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913" w:type="dxa"/>
        <w:tblInd w:w="90" w:type="dxa"/>
        <w:tblLayout w:type="fixed"/>
        <w:tblCellMar>
          <w:left w:w="0" w:type="dxa"/>
          <w:right w:w="0" w:type="dxa"/>
        </w:tblCellMar>
        <w:tblLook w:val="04A0" w:firstRow="1" w:lastRow="0" w:firstColumn="1" w:lastColumn="0" w:noHBand="0" w:noVBand="1"/>
      </w:tblPr>
      <w:tblGrid>
        <w:gridCol w:w="990"/>
        <w:gridCol w:w="3094"/>
        <w:gridCol w:w="158"/>
        <w:gridCol w:w="78"/>
        <w:gridCol w:w="4256"/>
        <w:gridCol w:w="3484"/>
        <w:gridCol w:w="808"/>
        <w:gridCol w:w="45"/>
      </w:tblGrid>
      <w:tr w:rsidR="007212EC" w:rsidRPr="007212EC" w14:paraId="68800E95" w14:textId="77777777" w:rsidTr="006F7822">
        <w:trPr>
          <w:trHeight w:val="20"/>
        </w:trPr>
        <w:tc>
          <w:tcPr>
            <w:tcW w:w="12913" w:type="dxa"/>
            <w:gridSpan w:val="8"/>
            <w:tcBorders>
              <w:top w:val="thickThinSmallGap" w:sz="24" w:space="0" w:color="auto"/>
              <w:left w:val="nil"/>
              <w:bottom w:val="nil"/>
              <w:right w:val="nil"/>
            </w:tcBorders>
            <w:vAlign w:val="center"/>
          </w:tcPr>
          <w:p w14:paraId="0F3111AF" w14:textId="77777777" w:rsidR="0032737D" w:rsidRPr="007212EC" w:rsidRDefault="0032737D" w:rsidP="00F66772">
            <w:pPr>
              <w:pStyle w:val="NoSpacing"/>
            </w:pPr>
          </w:p>
        </w:tc>
      </w:tr>
      <w:tr w:rsidR="007212EC" w:rsidRPr="007212EC" w14:paraId="6BCDA25A" w14:textId="77777777" w:rsidTr="00B50902">
        <w:trPr>
          <w:gridAfter w:val="1"/>
          <w:wAfter w:w="45" w:type="dxa"/>
          <w:trHeight w:val="2016"/>
        </w:trPr>
        <w:tc>
          <w:tcPr>
            <w:tcW w:w="990" w:type="dxa"/>
            <w:tcBorders>
              <w:top w:val="nil"/>
              <w:left w:val="nil"/>
              <w:bottom w:val="nil"/>
              <w:right w:val="single" w:sz="4" w:space="0" w:color="auto"/>
            </w:tcBorders>
            <w:vAlign w:val="center"/>
          </w:tcPr>
          <w:p w14:paraId="13BC6A2F" w14:textId="5FCFF004" w:rsidR="0032737D" w:rsidRPr="00F7629D" w:rsidRDefault="008A6FE1" w:rsidP="00F7629D">
            <w:pPr>
              <w:pStyle w:val="MastheadCopy"/>
            </w:pPr>
            <w:sdt>
              <w:sdtPr>
                <w:id w:val="1397555580"/>
                <w:placeholder>
                  <w:docPart w:val="2659080AD1D4498F896459E60F342D31"/>
                </w:placeholder>
                <w15:appearance w15:val="hidden"/>
              </w:sdtPr>
              <w:sdtEndPr/>
              <w:sdtContent>
                <w:r w:rsidR="008F2C0A">
                  <w:t xml:space="preserve">Friday, </w:t>
                </w:r>
                <w:r w:rsidR="00111562">
                  <w:t>8</w:t>
                </w:r>
                <w:r w:rsidR="00B50902">
                  <w:t>/26/22</w:t>
                </w:r>
              </w:sdtContent>
            </w:sdt>
          </w:p>
        </w:tc>
        <w:tc>
          <w:tcPr>
            <w:tcW w:w="11070" w:type="dxa"/>
            <w:gridSpan w:val="5"/>
            <w:tcBorders>
              <w:top w:val="nil"/>
              <w:left w:val="single" w:sz="4" w:space="0" w:color="auto"/>
              <w:bottom w:val="nil"/>
              <w:right w:val="single" w:sz="4" w:space="0" w:color="auto"/>
            </w:tcBorders>
            <w:vAlign w:val="center"/>
          </w:tcPr>
          <w:p w14:paraId="3E4250CF" w14:textId="2655E43C" w:rsidR="0032737D" w:rsidRPr="007212EC" w:rsidRDefault="008A6FE1" w:rsidP="00F66772">
            <w:pPr>
              <w:pStyle w:val="MastheadTItle"/>
            </w:pPr>
            <w:sdt>
              <w:sdtPr>
                <w:rPr>
                  <w:sz w:val="80"/>
                  <w:szCs w:val="80"/>
                </w:rPr>
                <w:id w:val="-275951187"/>
                <w:placeholder>
                  <w:docPart w:val="2E8DC2F5F2EE44FEA2659DB78300B0E5"/>
                </w:placeholder>
                <w15:appearance w15:val="hidden"/>
              </w:sdtPr>
              <w:sdtEndPr>
                <w:rPr>
                  <w:sz w:val="124"/>
                  <w:szCs w:val="22"/>
                </w:rPr>
              </w:sdtEndPr>
              <w:sdtContent>
                <w:r w:rsidR="008F2C0A" w:rsidRPr="008C4789">
                  <w:rPr>
                    <w:color w:val="6600CC"/>
                    <w:sz w:val="80"/>
                    <w:szCs w:val="80"/>
                  </w:rPr>
                  <w:t>DORKS CORNER</w:t>
                </w:r>
              </w:sdtContent>
            </w:sdt>
          </w:p>
          <w:p w14:paraId="1122F6D5" w14:textId="1B230D0B" w:rsidR="0032737D" w:rsidRPr="007212EC" w:rsidRDefault="008A6FE1" w:rsidP="00B767C0">
            <w:pPr>
              <w:pStyle w:val="MastheadSubtitle"/>
              <w:rPr>
                <w:color w:val="000000" w:themeColor="text1"/>
                <w:sz w:val="52"/>
                <w:szCs w:val="52"/>
              </w:rPr>
            </w:pPr>
            <w:sdt>
              <w:sdtPr>
                <w:rPr>
                  <w:color w:val="000000" w:themeColor="text1"/>
                  <w:sz w:val="52"/>
                  <w:szCs w:val="52"/>
                </w:rPr>
                <w:id w:val="-227377777"/>
                <w:placeholder>
                  <w:docPart w:val="2E18AD27956B466980E7AA29FA7DD493"/>
                </w:placeholder>
                <w15:appearance w15:val="hidden"/>
              </w:sdtPr>
              <w:sdtEndPr/>
              <w:sdtContent>
                <w:r w:rsidR="008F2C0A" w:rsidRPr="008C4789">
                  <w:rPr>
                    <w:color w:val="000000" w:themeColor="text1"/>
                    <w:sz w:val="48"/>
                    <w:szCs w:val="48"/>
                  </w:rPr>
                  <w:t>Latest News and Updates</w:t>
                </w:r>
                <w:r w:rsidR="00AA31EC" w:rsidRPr="008C4789">
                  <w:rPr>
                    <w:color w:val="000000" w:themeColor="text1"/>
                    <w:sz w:val="48"/>
                    <w:szCs w:val="48"/>
                  </w:rPr>
                  <w:t xml:space="preserve"> on the DORKS</w:t>
                </w:r>
              </w:sdtContent>
            </w:sdt>
            <w:r w:rsidR="00F7629D">
              <w:rPr>
                <w:color w:val="000000" w:themeColor="text1"/>
                <w:sz w:val="52"/>
                <w:szCs w:val="52"/>
              </w:rPr>
              <w:t xml:space="preserve"> </w:t>
            </w:r>
          </w:p>
        </w:tc>
        <w:tc>
          <w:tcPr>
            <w:tcW w:w="808" w:type="dxa"/>
            <w:tcBorders>
              <w:top w:val="nil"/>
              <w:left w:val="single" w:sz="4" w:space="0" w:color="auto"/>
              <w:bottom w:val="nil"/>
              <w:right w:val="nil"/>
            </w:tcBorders>
            <w:vAlign w:val="center"/>
          </w:tcPr>
          <w:sdt>
            <w:sdtPr>
              <w:id w:val="-1731841055"/>
              <w:placeholder>
                <w:docPart w:val="BFAD1145D3684CCAAD624F975C687DAE"/>
              </w:placeholder>
              <w15:appearance w15:val="hidden"/>
            </w:sdtPr>
            <w:sdtEndPr/>
            <w:sdtContent>
              <w:p w14:paraId="056416DC" w14:textId="79F8ECF4" w:rsidR="0032737D" w:rsidRPr="00F7629D" w:rsidRDefault="008F2C0A" w:rsidP="008F2C0A">
                <w:pPr>
                  <w:pStyle w:val="MastheadCopy"/>
                </w:pPr>
                <w:r>
                  <w:t>Issue #1</w:t>
                </w:r>
              </w:p>
            </w:sdtContent>
          </w:sdt>
        </w:tc>
      </w:tr>
      <w:tr w:rsidR="007212EC" w:rsidRPr="007212EC" w14:paraId="339DFA3D" w14:textId="77777777" w:rsidTr="006F7822">
        <w:trPr>
          <w:trHeight w:val="54"/>
        </w:trPr>
        <w:tc>
          <w:tcPr>
            <w:tcW w:w="12913" w:type="dxa"/>
            <w:gridSpan w:val="8"/>
            <w:tcBorders>
              <w:top w:val="nil"/>
              <w:left w:val="nil"/>
              <w:bottom w:val="thinThickSmallGap" w:sz="24" w:space="0" w:color="auto"/>
              <w:right w:val="nil"/>
            </w:tcBorders>
            <w:vAlign w:val="center"/>
          </w:tcPr>
          <w:p w14:paraId="4ADA4BE2" w14:textId="77777777" w:rsidR="0032737D" w:rsidRPr="007212EC" w:rsidRDefault="0032737D" w:rsidP="00F66772">
            <w:pPr>
              <w:pStyle w:val="NoSpacing"/>
            </w:pPr>
          </w:p>
        </w:tc>
      </w:tr>
      <w:tr w:rsidR="005F4830" w:rsidRPr="007212EC" w14:paraId="6A0D2A44" w14:textId="77777777" w:rsidTr="006F7822">
        <w:trPr>
          <w:trHeight w:val="5508"/>
        </w:trPr>
        <w:tc>
          <w:tcPr>
            <w:tcW w:w="4084" w:type="dxa"/>
            <w:gridSpan w:val="2"/>
            <w:tcBorders>
              <w:top w:val="nil"/>
              <w:left w:val="nil"/>
              <w:bottom w:val="nil"/>
              <w:right w:val="nil"/>
            </w:tcBorders>
          </w:tcPr>
          <w:p w14:paraId="64EAE4B0" w14:textId="77777777" w:rsidR="005F4830" w:rsidRPr="00D81D82" w:rsidRDefault="005F4830" w:rsidP="009010EB">
            <w:pPr>
              <w:pStyle w:val="SmallAuthorName"/>
              <w:spacing w:line="276" w:lineRule="auto"/>
              <w:rPr>
                <w:color w:val="000000" w:themeColor="text1"/>
                <w:sz w:val="28"/>
                <w:szCs w:val="28"/>
              </w:rPr>
            </w:pPr>
          </w:p>
          <w:p w14:paraId="22540E01" w14:textId="06798FF2" w:rsidR="005F4830" w:rsidRPr="00D81D82" w:rsidRDefault="008A6FE1" w:rsidP="007753EC">
            <w:pPr>
              <w:pStyle w:val="SmallArticleTitle"/>
              <w:spacing w:line="240" w:lineRule="auto"/>
              <w:rPr>
                <w:sz w:val="28"/>
                <w:szCs w:val="28"/>
              </w:rPr>
            </w:pPr>
            <w:sdt>
              <w:sdtPr>
                <w:rPr>
                  <w:sz w:val="28"/>
                  <w:szCs w:val="28"/>
                </w:rPr>
                <w:id w:val="1640530040"/>
                <w:placeholder>
                  <w:docPart w:val="3B1FFCBA46A64C2E8CB1D0138C01E70C"/>
                </w:placeholder>
                <w15:appearance w15:val="hidden"/>
              </w:sdtPr>
              <w:sdtEndPr/>
              <w:sdtContent>
                <w:r w:rsidR="00C121D7" w:rsidRPr="00D81D82">
                  <w:rPr>
                    <w:sz w:val="28"/>
                    <w:szCs w:val="28"/>
                  </w:rPr>
                  <w:t>DORKS Bags Tournament</w:t>
                </w:r>
              </w:sdtContent>
            </w:sdt>
            <w:r w:rsidR="005F4830" w:rsidRPr="00D81D82">
              <w:rPr>
                <w:sz w:val="28"/>
                <w:szCs w:val="28"/>
              </w:rPr>
              <w:t xml:space="preserve"> </w:t>
            </w:r>
          </w:p>
          <w:p w14:paraId="0DA9FC95" w14:textId="6117DDAF" w:rsidR="005F4830" w:rsidRPr="00D81D82" w:rsidRDefault="008A6FE1" w:rsidP="007753EC">
            <w:pPr>
              <w:pStyle w:val="SmallArticleSubtitle"/>
              <w:spacing w:line="240" w:lineRule="auto"/>
              <w:rPr>
                <w:sz w:val="28"/>
                <w:szCs w:val="28"/>
              </w:rPr>
            </w:pPr>
            <w:sdt>
              <w:sdtPr>
                <w:rPr>
                  <w:sz w:val="28"/>
                  <w:szCs w:val="28"/>
                </w:rPr>
                <w:id w:val="-817727221"/>
                <w:placeholder>
                  <w:docPart w:val="737A0403EF24477FA4A51CAA4D0554BC"/>
                </w:placeholder>
                <w15:appearance w15:val="hidden"/>
              </w:sdtPr>
              <w:sdtEndPr/>
              <w:sdtContent>
                <w:r w:rsidR="00A13FD2" w:rsidRPr="00D81D82">
                  <w:rPr>
                    <w:sz w:val="28"/>
                    <w:szCs w:val="28"/>
                  </w:rPr>
                  <w:t>Joe Greco - Chairman</w:t>
                </w:r>
              </w:sdtContent>
            </w:sdt>
            <w:r w:rsidR="005F4830" w:rsidRPr="00D81D82">
              <w:rPr>
                <w:sz w:val="28"/>
                <w:szCs w:val="28"/>
              </w:rPr>
              <w:t xml:space="preserve"> </w:t>
            </w:r>
          </w:p>
          <w:p w14:paraId="4D4B86CB" w14:textId="77777777" w:rsidR="005F4830" w:rsidRPr="00D81D82" w:rsidRDefault="005F4830" w:rsidP="007753EC">
            <w:pPr>
              <w:pStyle w:val="NoSpacing"/>
              <w:rPr>
                <w:sz w:val="28"/>
                <w:szCs w:val="28"/>
              </w:rPr>
            </w:pPr>
          </w:p>
          <w:sdt>
            <w:sdtPr>
              <w:rPr>
                <w:rFonts w:ascii="Arial" w:hAnsi="Arial" w:cs="Arial"/>
                <w:sz w:val="28"/>
                <w:szCs w:val="28"/>
              </w:rPr>
              <w:id w:val="-1203937974"/>
              <w:placeholder>
                <w:docPart w:val="45B4555D189B499BBF924540B18AC994"/>
              </w:placeholder>
              <w15:appearance w15:val="hidden"/>
            </w:sdtPr>
            <w:sdtEndPr/>
            <w:sdtContent>
              <w:p w14:paraId="2FBC7DC2" w14:textId="7D12A08E" w:rsidR="0023608C" w:rsidRPr="00D81D82" w:rsidRDefault="0023608C" w:rsidP="0023608C">
                <w:pPr>
                  <w:spacing w:after="0"/>
                  <w:rPr>
                    <w:rFonts w:ascii="Arial" w:hAnsi="Arial" w:cs="Arial"/>
                    <w:sz w:val="28"/>
                    <w:szCs w:val="28"/>
                  </w:rPr>
                </w:pPr>
                <w:r w:rsidRPr="00D81D82">
                  <w:rPr>
                    <w:rFonts w:ascii="Arial" w:hAnsi="Arial" w:cs="Arial"/>
                    <w:sz w:val="28"/>
                    <w:szCs w:val="28"/>
                  </w:rPr>
                  <w:t xml:space="preserve">     </w:t>
                </w:r>
                <w:r w:rsidR="00C121D7" w:rsidRPr="00D81D82">
                  <w:rPr>
                    <w:rFonts w:ascii="Arial" w:hAnsi="Arial" w:cs="Arial"/>
                    <w:sz w:val="28"/>
                    <w:szCs w:val="28"/>
                  </w:rPr>
                  <w:t>Longtime DORKS member Joe Greco is Chairing the Annual DORKS Bags Tournament October 1</w:t>
                </w:r>
                <w:r w:rsidR="00F71EDC">
                  <w:rPr>
                    <w:rFonts w:ascii="Arial" w:hAnsi="Arial" w:cs="Arial"/>
                    <w:sz w:val="28"/>
                    <w:szCs w:val="28"/>
                  </w:rPr>
                  <w:t>5th</w:t>
                </w:r>
                <w:r w:rsidR="00C121D7" w:rsidRPr="00D81D82">
                  <w:rPr>
                    <w:rFonts w:ascii="Arial" w:hAnsi="Arial" w:cs="Arial"/>
                    <w:sz w:val="28"/>
                    <w:szCs w:val="28"/>
                  </w:rPr>
                  <w:t xml:space="preserve">, 2022, at the Rosati-Kain High School Gym. Doors </w:t>
                </w:r>
                <w:r w:rsidRPr="00D81D82">
                  <w:rPr>
                    <w:rFonts w:ascii="Arial" w:hAnsi="Arial" w:cs="Arial"/>
                    <w:sz w:val="28"/>
                    <w:szCs w:val="28"/>
                  </w:rPr>
                  <w:t>open at 3:15pm.</w:t>
                </w:r>
              </w:p>
              <w:p w14:paraId="64CD71AE" w14:textId="2B88EDF3" w:rsidR="00E9743E" w:rsidRPr="00D81D82" w:rsidRDefault="0023608C" w:rsidP="0023608C">
                <w:pPr>
                  <w:spacing w:after="0"/>
                  <w:rPr>
                    <w:rFonts w:ascii="Arial" w:hAnsi="Arial" w:cs="Arial"/>
                    <w:sz w:val="28"/>
                    <w:szCs w:val="28"/>
                  </w:rPr>
                </w:pPr>
                <w:r w:rsidRPr="00D81D82">
                  <w:rPr>
                    <w:rFonts w:ascii="Arial" w:hAnsi="Arial" w:cs="Arial"/>
                    <w:sz w:val="28"/>
                    <w:szCs w:val="28"/>
                  </w:rPr>
                  <w:t xml:space="preserve">     Mr. Greco has vowed to make this </w:t>
                </w:r>
                <w:r w:rsidR="003C4B56" w:rsidRPr="00D81D82">
                  <w:rPr>
                    <w:rFonts w:ascii="Arial" w:hAnsi="Arial" w:cs="Arial"/>
                    <w:sz w:val="28"/>
                    <w:szCs w:val="28"/>
                  </w:rPr>
                  <w:t>year’s</w:t>
                </w:r>
                <w:r w:rsidRPr="00D81D82">
                  <w:rPr>
                    <w:rFonts w:ascii="Arial" w:hAnsi="Arial" w:cs="Arial"/>
                    <w:sz w:val="28"/>
                    <w:szCs w:val="28"/>
                  </w:rPr>
                  <w:t xml:space="preserve"> event a real success. </w:t>
                </w:r>
                <w:r w:rsidR="003C4B56" w:rsidRPr="00D81D82">
                  <w:rPr>
                    <w:rFonts w:ascii="Arial" w:hAnsi="Arial" w:cs="Arial"/>
                    <w:sz w:val="28"/>
                    <w:szCs w:val="28"/>
                  </w:rPr>
                  <w:t xml:space="preserve">The last two years Covid has cancelled </w:t>
                </w:r>
                <w:r w:rsidR="00E9743E" w:rsidRPr="00D81D82">
                  <w:rPr>
                    <w:rFonts w:ascii="Arial" w:hAnsi="Arial" w:cs="Arial"/>
                    <w:sz w:val="28"/>
                    <w:szCs w:val="28"/>
                  </w:rPr>
                  <w:t>out the tournament.</w:t>
                </w:r>
              </w:p>
              <w:p w14:paraId="43F46597" w14:textId="0C4BF574" w:rsidR="00C72A3D" w:rsidRPr="00D81D82" w:rsidRDefault="007C7D33" w:rsidP="0023608C">
                <w:pPr>
                  <w:spacing w:after="0"/>
                  <w:rPr>
                    <w:rFonts w:ascii="Arial" w:hAnsi="Arial" w:cs="Arial"/>
                    <w:sz w:val="28"/>
                    <w:szCs w:val="28"/>
                  </w:rPr>
                </w:pPr>
                <w:r w:rsidRPr="00D81D82">
                  <w:rPr>
                    <w:rFonts w:ascii="Arial" w:hAnsi="Arial" w:cs="Arial"/>
                    <w:sz w:val="28"/>
                    <w:szCs w:val="28"/>
                  </w:rPr>
                  <w:t xml:space="preserve">     At the meeting </w:t>
                </w:r>
                <w:r w:rsidR="00111562">
                  <w:rPr>
                    <w:rFonts w:ascii="Arial" w:hAnsi="Arial" w:cs="Arial"/>
                    <w:sz w:val="28"/>
                    <w:szCs w:val="28"/>
                  </w:rPr>
                  <w:t xml:space="preserve">August </w:t>
                </w:r>
                <w:r w:rsidRPr="00D81D82">
                  <w:rPr>
                    <w:rFonts w:ascii="Arial" w:hAnsi="Arial" w:cs="Arial"/>
                    <w:sz w:val="28"/>
                    <w:szCs w:val="28"/>
                  </w:rPr>
                  <w:t>1</w:t>
                </w:r>
                <w:r w:rsidR="001A2850" w:rsidRPr="00D81D82">
                  <w:rPr>
                    <w:rFonts w:ascii="Arial" w:hAnsi="Arial" w:cs="Arial"/>
                    <w:sz w:val="28"/>
                    <w:szCs w:val="28"/>
                  </w:rPr>
                  <w:t>7th</w:t>
                </w:r>
                <w:r w:rsidRPr="00D81D82">
                  <w:rPr>
                    <w:rFonts w:ascii="Arial" w:hAnsi="Arial" w:cs="Arial"/>
                    <w:sz w:val="28"/>
                    <w:szCs w:val="28"/>
                  </w:rPr>
                  <w:t xml:space="preserve">, </w:t>
                </w:r>
                <w:r w:rsidR="001A2850" w:rsidRPr="00D81D82">
                  <w:rPr>
                    <w:rFonts w:ascii="Arial" w:hAnsi="Arial" w:cs="Arial"/>
                    <w:sz w:val="28"/>
                    <w:szCs w:val="28"/>
                  </w:rPr>
                  <w:t xml:space="preserve">Joe mentioned that he’s still in need of volunteers, </w:t>
                </w:r>
                <w:r w:rsidR="00C72A3D" w:rsidRPr="00D81D82">
                  <w:rPr>
                    <w:rFonts w:ascii="Arial" w:hAnsi="Arial" w:cs="Arial"/>
                    <w:sz w:val="28"/>
                    <w:szCs w:val="28"/>
                  </w:rPr>
                  <w:t>donations,</w:t>
                </w:r>
                <w:r w:rsidR="001A2850" w:rsidRPr="00D81D82">
                  <w:rPr>
                    <w:rFonts w:ascii="Arial" w:hAnsi="Arial" w:cs="Arial"/>
                    <w:sz w:val="28"/>
                    <w:szCs w:val="28"/>
                  </w:rPr>
                  <w:t xml:space="preserve"> and of course more teams.</w:t>
                </w:r>
              </w:p>
              <w:p w14:paraId="3D64DDF8" w14:textId="77777777" w:rsidR="00A13FD2" w:rsidRPr="00D81D82" w:rsidRDefault="00C72A3D" w:rsidP="0023608C">
                <w:pPr>
                  <w:spacing w:after="0"/>
                  <w:rPr>
                    <w:rFonts w:ascii="Arial" w:hAnsi="Arial" w:cs="Arial"/>
                    <w:sz w:val="28"/>
                    <w:szCs w:val="28"/>
                  </w:rPr>
                </w:pPr>
                <w:r w:rsidRPr="00D81D82">
                  <w:rPr>
                    <w:rFonts w:ascii="Arial" w:hAnsi="Arial" w:cs="Arial"/>
                    <w:sz w:val="28"/>
                    <w:szCs w:val="28"/>
                  </w:rPr>
                  <w:t xml:space="preserve">     Great fun for husband</w:t>
                </w:r>
                <w:r w:rsidR="00A13FD2" w:rsidRPr="00D81D82">
                  <w:rPr>
                    <w:rFonts w:ascii="Arial" w:hAnsi="Arial" w:cs="Arial"/>
                    <w:sz w:val="28"/>
                    <w:szCs w:val="28"/>
                  </w:rPr>
                  <w:t>/wife, Parent/Child or just Friend/Friend teams.</w:t>
                </w:r>
              </w:p>
              <w:p w14:paraId="1CCD080C" w14:textId="745EFA24" w:rsidR="005F4830" w:rsidRPr="00D81D82" w:rsidRDefault="00A13FD2" w:rsidP="0023608C">
                <w:pPr>
                  <w:spacing w:after="0"/>
                  <w:rPr>
                    <w:sz w:val="28"/>
                    <w:szCs w:val="28"/>
                  </w:rPr>
                </w:pPr>
                <w:r w:rsidRPr="00D81D82">
                  <w:rPr>
                    <w:rFonts w:ascii="Arial" w:hAnsi="Arial" w:cs="Arial"/>
                    <w:sz w:val="28"/>
                    <w:szCs w:val="28"/>
                  </w:rPr>
                  <w:t xml:space="preserve">     </w:t>
                </w:r>
                <w:r w:rsidR="00C72A3D" w:rsidRPr="00D81D82">
                  <w:rPr>
                    <w:rFonts w:ascii="Arial" w:hAnsi="Arial" w:cs="Arial"/>
                    <w:sz w:val="28"/>
                    <w:szCs w:val="28"/>
                  </w:rPr>
                  <w:t>See the flyer to register or to help in anyway.</w:t>
                </w:r>
              </w:p>
            </w:sdtContent>
          </w:sdt>
        </w:tc>
        <w:tc>
          <w:tcPr>
            <w:tcW w:w="236" w:type="dxa"/>
            <w:gridSpan w:val="2"/>
            <w:tcBorders>
              <w:top w:val="nil"/>
              <w:left w:val="nil"/>
              <w:bottom w:val="nil"/>
              <w:right w:val="nil"/>
            </w:tcBorders>
            <w:vAlign w:val="center"/>
          </w:tcPr>
          <w:p w14:paraId="00BA7C25" w14:textId="77777777" w:rsidR="005F4830" w:rsidRPr="007212EC" w:rsidRDefault="005F4830" w:rsidP="00FA6406">
            <w:pPr>
              <w:jc w:val="center"/>
              <w:rPr>
                <w:color w:val="000000" w:themeColor="text1"/>
              </w:rPr>
            </w:pPr>
          </w:p>
        </w:tc>
        <w:tc>
          <w:tcPr>
            <w:tcW w:w="8593" w:type="dxa"/>
            <w:gridSpan w:val="4"/>
            <w:tcBorders>
              <w:top w:val="nil"/>
              <w:left w:val="nil"/>
              <w:bottom w:val="nil"/>
              <w:right w:val="nil"/>
            </w:tcBorders>
          </w:tcPr>
          <w:p w14:paraId="0D394B5F" w14:textId="49448F41" w:rsidR="005F4830" w:rsidRPr="007212EC" w:rsidRDefault="005F4830" w:rsidP="005F4830">
            <w:pPr>
              <w:pStyle w:val="NoSpacing"/>
              <w:rPr>
                <w:rFonts w:asciiTheme="majorHAnsi" w:hAnsiTheme="majorHAnsi"/>
                <w:color w:val="000000" w:themeColor="text1"/>
                <w:sz w:val="36"/>
                <w:szCs w:val="36"/>
              </w:rPr>
            </w:pPr>
            <w:r>
              <w:rPr>
                <w:noProof/>
              </w:rPr>
              <w:drawing>
                <wp:inline distT="0" distB="0" distL="0" distR="0" wp14:anchorId="290B5C9E" wp14:editId="108636E6">
                  <wp:extent cx="4118676" cy="464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8676" cy="4648476"/>
                          </a:xfrm>
                          <a:prstGeom prst="rect">
                            <a:avLst/>
                          </a:prstGeom>
                        </pic:spPr>
                      </pic:pic>
                    </a:graphicData>
                  </a:graphic>
                </wp:inline>
              </w:drawing>
            </w:r>
          </w:p>
        </w:tc>
      </w:tr>
      <w:tr w:rsidR="007212EC" w:rsidRPr="007212EC" w14:paraId="73880EEE" w14:textId="77777777" w:rsidTr="00F52396">
        <w:trPr>
          <w:trHeight w:val="51"/>
        </w:trPr>
        <w:tc>
          <w:tcPr>
            <w:tcW w:w="12913" w:type="dxa"/>
            <w:gridSpan w:val="8"/>
            <w:tcBorders>
              <w:top w:val="thickThinMediumGap" w:sz="24" w:space="0" w:color="auto"/>
              <w:left w:val="nil"/>
              <w:bottom w:val="nil"/>
              <w:right w:val="nil"/>
            </w:tcBorders>
            <w:vAlign w:val="center"/>
          </w:tcPr>
          <w:p w14:paraId="75E1D3D2" w14:textId="77777777" w:rsidR="003F4C0F" w:rsidRPr="007212EC" w:rsidRDefault="003F4C0F" w:rsidP="00284C66">
            <w:pPr>
              <w:pStyle w:val="NoSpacing"/>
            </w:pPr>
            <w:r w:rsidRPr="007212EC">
              <w:softHyphen/>
            </w:r>
          </w:p>
        </w:tc>
      </w:tr>
      <w:tr w:rsidR="007212EC" w:rsidRPr="007212EC" w14:paraId="34DA1FF4" w14:textId="77777777" w:rsidTr="006F7822">
        <w:trPr>
          <w:trHeight w:val="576"/>
        </w:trPr>
        <w:tc>
          <w:tcPr>
            <w:tcW w:w="4242" w:type="dxa"/>
            <w:gridSpan w:val="3"/>
            <w:tcBorders>
              <w:top w:val="nil"/>
              <w:left w:val="nil"/>
              <w:bottom w:val="nil"/>
              <w:right w:val="single" w:sz="4" w:space="0" w:color="auto"/>
            </w:tcBorders>
            <w:tcMar>
              <w:top w:w="144" w:type="dxa"/>
              <w:left w:w="216" w:type="dxa"/>
              <w:bottom w:w="0" w:type="dxa"/>
              <w:right w:w="216" w:type="dxa"/>
            </w:tcMar>
            <w:vAlign w:val="center"/>
          </w:tcPr>
          <w:p w14:paraId="45B1B32D" w14:textId="14A295A3" w:rsidR="00864FBB" w:rsidRPr="00A13FD2" w:rsidRDefault="008A6FE1" w:rsidP="00284C66">
            <w:pPr>
              <w:pStyle w:val="SmallArticleTitle"/>
              <w:jc w:val="center"/>
              <w:rPr>
                <w:sz w:val="48"/>
                <w:szCs w:val="48"/>
              </w:rPr>
            </w:pPr>
            <w:sdt>
              <w:sdtPr>
                <w:rPr>
                  <w:sz w:val="48"/>
                  <w:szCs w:val="48"/>
                </w:rPr>
                <w:id w:val="1245756918"/>
                <w:placeholder>
                  <w:docPart w:val="431A8CB41CEF4568BFB37910F6455539"/>
                </w:placeholder>
                <w15:appearance w15:val="hidden"/>
              </w:sdtPr>
              <w:sdtEndPr/>
              <w:sdtContent>
                <w:r w:rsidR="00A13FD2" w:rsidRPr="00A13FD2">
                  <w:rPr>
                    <w:sz w:val="48"/>
                    <w:szCs w:val="48"/>
                  </w:rPr>
                  <w:t>DORKS NFL Survivor Pool</w:t>
                </w:r>
              </w:sdtContent>
            </w:sdt>
          </w:p>
          <w:sdt>
            <w:sdtPr>
              <w:id w:val="1443962746"/>
              <w:placeholder>
                <w:docPart w:val="E3BA5D2B0D7A4468A712EB7F9C152DFE"/>
              </w:placeholder>
              <w15:appearance w15:val="hidden"/>
            </w:sdtPr>
            <w:sdtEndPr/>
            <w:sdtContent>
              <w:p w14:paraId="518D0877" w14:textId="667C03BB" w:rsidR="00422EEC" w:rsidRDefault="00A13FD2" w:rsidP="00A13FD2">
                <w:pPr>
                  <w:pStyle w:val="SmallArticleSubtitle"/>
                </w:pPr>
                <w:r>
                  <w:t xml:space="preserve">Bob Welsch </w:t>
                </w:r>
                <w:r w:rsidR="00422EEC">
                  <w:t>–</w:t>
                </w:r>
                <w:r>
                  <w:t xml:space="preserve"> Chairman</w:t>
                </w:r>
              </w:p>
              <w:p w14:paraId="4D33A2C8" w14:textId="7EE80356" w:rsidR="00864FBB" w:rsidRPr="007212EC" w:rsidRDefault="008A6FE1" w:rsidP="00A13FD2">
                <w:pPr>
                  <w:pStyle w:val="SmallArticleSubtitle"/>
                  <w:rPr>
                    <w:color w:val="000000" w:themeColor="text1"/>
                  </w:rPr>
                </w:pPr>
              </w:p>
            </w:sdtContent>
          </w:sdt>
        </w:tc>
        <w:tc>
          <w:tcPr>
            <w:tcW w:w="4334" w:type="dxa"/>
            <w:gridSpan w:val="2"/>
            <w:tcBorders>
              <w:top w:val="nil"/>
              <w:left w:val="single" w:sz="4" w:space="0" w:color="auto"/>
              <w:bottom w:val="nil"/>
              <w:right w:val="single" w:sz="4" w:space="0" w:color="auto"/>
            </w:tcBorders>
            <w:tcMar>
              <w:top w:w="144" w:type="dxa"/>
              <w:left w:w="216" w:type="dxa"/>
              <w:bottom w:w="0" w:type="dxa"/>
              <w:right w:w="216" w:type="dxa"/>
            </w:tcMar>
            <w:vAlign w:val="center"/>
          </w:tcPr>
          <w:p w14:paraId="71E6D44F" w14:textId="3433E753" w:rsidR="00864FBB" w:rsidRPr="003927B2" w:rsidRDefault="00EB3BC5" w:rsidP="00284C66">
            <w:pPr>
              <w:pStyle w:val="SmallArticleSubtitle"/>
              <w:jc w:val="center"/>
              <w:rPr>
                <w:rFonts w:ascii="Georgia Pro Black" w:hAnsi="Georgia Pro Black"/>
                <w:b/>
                <w:bCs/>
                <w:color w:val="000000" w:themeColor="text1"/>
                <w:sz w:val="48"/>
                <w:szCs w:val="48"/>
              </w:rPr>
            </w:pPr>
            <w:r>
              <w:rPr>
                <w:rFonts w:ascii="Georgia Pro Black" w:hAnsi="Georgia Pro Black"/>
                <w:b/>
                <w:bCs/>
                <w:color w:val="000000" w:themeColor="text1"/>
                <w:sz w:val="48"/>
                <w:szCs w:val="48"/>
              </w:rPr>
              <w:t>DORKS turn Rosati into Caesars Palace</w:t>
            </w:r>
          </w:p>
        </w:tc>
        <w:tc>
          <w:tcPr>
            <w:tcW w:w="4337" w:type="dxa"/>
            <w:gridSpan w:val="3"/>
            <w:tcBorders>
              <w:top w:val="nil"/>
              <w:left w:val="single" w:sz="4" w:space="0" w:color="auto"/>
              <w:bottom w:val="nil"/>
              <w:right w:val="nil"/>
            </w:tcBorders>
            <w:tcMar>
              <w:top w:w="144" w:type="dxa"/>
              <w:left w:w="216" w:type="dxa"/>
              <w:bottom w:w="0" w:type="dxa"/>
              <w:right w:w="216" w:type="dxa"/>
            </w:tcMar>
            <w:vAlign w:val="center"/>
          </w:tcPr>
          <w:p w14:paraId="3F6BE145" w14:textId="37246231" w:rsidR="009D5E5F" w:rsidRDefault="008A6FE1" w:rsidP="00284C66">
            <w:pPr>
              <w:pStyle w:val="SmallArticleTitle"/>
              <w:jc w:val="center"/>
              <w:rPr>
                <w:rFonts w:asciiTheme="minorHAnsi" w:hAnsiTheme="minorHAnsi"/>
                <w:color w:val="000000" w:themeColor="text1"/>
                <w:sz w:val="24"/>
              </w:rPr>
            </w:pPr>
            <w:sdt>
              <w:sdtPr>
                <w:rPr>
                  <w:color w:val="000000" w:themeColor="text1"/>
                </w:rPr>
                <w:id w:val="1496762334"/>
                <w:placeholder>
                  <w:docPart w:val="37DCD06CDC6A4D4392E26A4F4E039D27"/>
                </w:placeholder>
                <w15:appearance w15:val="hidden"/>
              </w:sdtPr>
              <w:sdtEndPr/>
              <w:sdtContent>
                <w:r w:rsidR="00DB6D8B" w:rsidRPr="00DB6D8B">
                  <w:rPr>
                    <w:color w:val="000000" w:themeColor="text1"/>
                    <w:sz w:val="48"/>
                    <w:szCs w:val="48"/>
                  </w:rPr>
                  <w:t>Othe</w:t>
                </w:r>
                <w:r w:rsidR="00DB6D8B">
                  <w:rPr>
                    <w:color w:val="000000" w:themeColor="text1"/>
                    <w:sz w:val="48"/>
                    <w:szCs w:val="48"/>
                  </w:rPr>
                  <w:t>r Dorks Upcoming Events</w:t>
                </w:r>
                <w:r w:rsidR="00DB6D8B">
                  <w:rPr>
                    <w:color w:val="000000" w:themeColor="text1"/>
                  </w:rPr>
                  <w:t xml:space="preserve"> </w:t>
                </w:r>
              </w:sdtContent>
            </w:sdt>
          </w:p>
          <w:p w14:paraId="28ADF699" w14:textId="31C952EF" w:rsidR="00864FBB" w:rsidRPr="00DA5528" w:rsidRDefault="00864FBB" w:rsidP="00DA5528">
            <w:pPr>
              <w:pStyle w:val="SmallArticleSubtitle"/>
            </w:pPr>
          </w:p>
        </w:tc>
      </w:tr>
      <w:tr w:rsidR="00B93C89" w:rsidRPr="007212EC" w14:paraId="0E6BBCBA" w14:textId="77777777" w:rsidTr="006F7822">
        <w:trPr>
          <w:trHeight w:val="1530"/>
        </w:trPr>
        <w:tc>
          <w:tcPr>
            <w:tcW w:w="4242" w:type="dxa"/>
            <w:gridSpan w:val="3"/>
            <w:tcBorders>
              <w:top w:val="nil"/>
              <w:left w:val="nil"/>
              <w:bottom w:val="nil"/>
              <w:right w:val="single" w:sz="4" w:space="0" w:color="auto"/>
            </w:tcBorders>
            <w:tcMar>
              <w:left w:w="216" w:type="dxa"/>
              <w:right w:w="216" w:type="dxa"/>
            </w:tcMar>
          </w:tcPr>
          <w:p w14:paraId="350DB5B1" w14:textId="16F47EF9" w:rsidR="005E1B08" w:rsidRDefault="008A6FE1" w:rsidP="005E1B08">
            <w:pPr>
              <w:pStyle w:val="TOC1"/>
            </w:pPr>
            <w:sdt>
              <w:sdtPr>
                <w:id w:val="-1060014739"/>
                <w:placeholder>
                  <w:docPart w:val="4B7F684FBDDF438196B5B36173465528"/>
                </w:placeholder>
                <w15:appearance w15:val="hidden"/>
              </w:sdtPr>
              <w:sdtEndPr/>
              <w:sdtContent>
                <w:r w:rsidR="001B5AC8">
                  <w:rPr>
                    <w:noProof/>
                  </w:rPr>
                  <w:drawing>
                    <wp:inline distT="0" distB="0" distL="0" distR="0" wp14:anchorId="60F46EE3" wp14:editId="03C0E996">
                      <wp:extent cx="2341880" cy="153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880" cy="1536700"/>
                              </a:xfrm>
                              <a:prstGeom prst="rect">
                                <a:avLst/>
                              </a:prstGeom>
                              <a:noFill/>
                              <a:ln>
                                <a:noFill/>
                              </a:ln>
                            </pic:spPr>
                          </pic:pic>
                        </a:graphicData>
                      </a:graphic>
                    </wp:inline>
                  </w:drawing>
                </w:r>
              </w:sdtContent>
            </w:sdt>
            <w:r w:rsidR="005E1B08">
              <w:t xml:space="preserve"> </w:t>
            </w:r>
          </w:p>
          <w:p w14:paraId="2A8FD017" w14:textId="77777777" w:rsidR="00B93C89" w:rsidRDefault="00B93C89" w:rsidP="000C492C">
            <w:pPr>
              <w:pStyle w:val="TOC2"/>
            </w:pPr>
          </w:p>
          <w:p w14:paraId="150DFED3" w14:textId="3196CFE6" w:rsidR="001B5AC8" w:rsidRDefault="008973BF" w:rsidP="00BE7314">
            <w:pPr>
              <w:spacing w:after="0"/>
              <w:rPr>
                <w:rFonts w:ascii="Arial" w:hAnsi="Arial" w:cs="Arial"/>
                <w:sz w:val="28"/>
                <w:szCs w:val="28"/>
              </w:rPr>
            </w:pPr>
            <w:r>
              <w:rPr>
                <w:rFonts w:ascii="Arial" w:hAnsi="Arial" w:cs="Arial"/>
                <w:sz w:val="28"/>
                <w:szCs w:val="28"/>
              </w:rPr>
              <w:t xml:space="preserve">     </w:t>
            </w:r>
            <w:r w:rsidR="00422EEC">
              <w:rPr>
                <w:rFonts w:ascii="Arial" w:hAnsi="Arial" w:cs="Arial"/>
                <w:sz w:val="28"/>
                <w:szCs w:val="28"/>
              </w:rPr>
              <w:t xml:space="preserve">Think you can pick NFL </w:t>
            </w:r>
            <w:r>
              <w:rPr>
                <w:rFonts w:ascii="Arial" w:hAnsi="Arial" w:cs="Arial"/>
                <w:sz w:val="28"/>
                <w:szCs w:val="28"/>
              </w:rPr>
              <w:t>games</w:t>
            </w:r>
            <w:r w:rsidR="00422EEC">
              <w:rPr>
                <w:rFonts w:ascii="Arial" w:hAnsi="Arial" w:cs="Arial"/>
                <w:sz w:val="28"/>
                <w:szCs w:val="28"/>
              </w:rPr>
              <w:t xml:space="preserve">? </w:t>
            </w:r>
            <w:r>
              <w:rPr>
                <w:rFonts w:ascii="Arial" w:hAnsi="Arial" w:cs="Arial"/>
                <w:sz w:val="28"/>
                <w:szCs w:val="28"/>
              </w:rPr>
              <w:t xml:space="preserve">Looking for a way to make Sunday’s game more fun? </w:t>
            </w:r>
            <w:r w:rsidR="00422EEC">
              <w:rPr>
                <w:rFonts w:ascii="Arial" w:hAnsi="Arial" w:cs="Arial"/>
                <w:sz w:val="28"/>
                <w:szCs w:val="28"/>
              </w:rPr>
              <w:t xml:space="preserve">Or maybe you’re just lucky. Well, you’re in luck. </w:t>
            </w:r>
            <w:r>
              <w:rPr>
                <w:rFonts w:ascii="Arial" w:hAnsi="Arial" w:cs="Arial"/>
                <w:sz w:val="28"/>
                <w:szCs w:val="28"/>
              </w:rPr>
              <w:t>Thanks to DORKS Treasurer Bob Welsch, t</w:t>
            </w:r>
            <w:r w:rsidR="001B5AC8">
              <w:rPr>
                <w:rFonts w:ascii="Arial" w:hAnsi="Arial" w:cs="Arial"/>
                <w:sz w:val="28"/>
                <w:szCs w:val="28"/>
              </w:rPr>
              <w:t>he DORKS are introducing their first annual NFL Survival Pool</w:t>
            </w:r>
            <w:r w:rsidR="00422EEC">
              <w:rPr>
                <w:rFonts w:ascii="Arial" w:hAnsi="Arial" w:cs="Arial"/>
                <w:sz w:val="28"/>
                <w:szCs w:val="28"/>
              </w:rPr>
              <w:t>.</w:t>
            </w:r>
          </w:p>
          <w:p w14:paraId="25C7F393" w14:textId="4AB6C610" w:rsidR="008973BF" w:rsidRDefault="008973BF" w:rsidP="00BE7314">
            <w:pPr>
              <w:spacing w:after="0"/>
              <w:rPr>
                <w:rFonts w:ascii="Arial" w:hAnsi="Arial" w:cs="Arial"/>
                <w:sz w:val="28"/>
                <w:szCs w:val="28"/>
              </w:rPr>
            </w:pPr>
            <w:r>
              <w:rPr>
                <w:rFonts w:ascii="Arial" w:hAnsi="Arial" w:cs="Arial"/>
                <w:sz w:val="28"/>
                <w:szCs w:val="28"/>
              </w:rPr>
              <w:t xml:space="preserve">     Pick a winner each week and continue until you win the jackpot. Pick as many teams as you would like. </w:t>
            </w:r>
            <w:r w:rsidR="00111562">
              <w:rPr>
                <w:rFonts w:ascii="Arial" w:hAnsi="Arial" w:cs="Arial"/>
                <w:sz w:val="28"/>
                <w:szCs w:val="28"/>
              </w:rPr>
              <w:t>Cost</w:t>
            </w:r>
            <w:r>
              <w:rPr>
                <w:rFonts w:ascii="Arial" w:hAnsi="Arial" w:cs="Arial"/>
                <w:sz w:val="28"/>
                <w:szCs w:val="28"/>
              </w:rPr>
              <w:t xml:space="preserve"> is $25 per entry. Follow the link below and let the games begin.</w:t>
            </w:r>
          </w:p>
          <w:p w14:paraId="61F3B3E6" w14:textId="77777777" w:rsidR="00BE7314" w:rsidRDefault="00BE7314" w:rsidP="00BE7314">
            <w:pPr>
              <w:spacing w:after="0"/>
              <w:rPr>
                <w:rFonts w:ascii="Arial" w:hAnsi="Arial" w:cs="Arial"/>
                <w:sz w:val="28"/>
                <w:szCs w:val="28"/>
              </w:rPr>
            </w:pPr>
          </w:p>
          <w:p w14:paraId="6A000E68" w14:textId="080EBEB3" w:rsidR="008973BF" w:rsidRPr="001B5AC8" w:rsidRDefault="008A6FE1" w:rsidP="001B5AC8">
            <w:pPr>
              <w:rPr>
                <w:rFonts w:ascii="Arial" w:hAnsi="Arial" w:cs="Arial"/>
                <w:sz w:val="28"/>
                <w:szCs w:val="28"/>
              </w:rPr>
            </w:pPr>
            <w:hyperlink r:id="rId12" w:history="1">
              <w:r w:rsidR="00025344" w:rsidRPr="00025344">
                <w:rPr>
                  <w:rStyle w:val="Hyperlink"/>
                  <w:rFonts w:ascii="Arial" w:hAnsi="Arial" w:cs="Arial"/>
                  <w:sz w:val="28"/>
                  <w:szCs w:val="28"/>
                </w:rPr>
                <w:t>https://www.runyourpool.com/join/pool_info.cfm?id=278083&amp;p=uaptun</w:t>
              </w:r>
            </w:hyperlink>
          </w:p>
        </w:tc>
        <w:tc>
          <w:tcPr>
            <w:tcW w:w="4334" w:type="dxa"/>
            <w:gridSpan w:val="2"/>
            <w:tcBorders>
              <w:top w:val="nil"/>
              <w:left w:val="single" w:sz="4" w:space="0" w:color="auto"/>
              <w:bottom w:val="nil"/>
              <w:right w:val="single" w:sz="4" w:space="0" w:color="auto"/>
            </w:tcBorders>
            <w:tcMar>
              <w:left w:w="216" w:type="dxa"/>
              <w:right w:w="216" w:type="dxa"/>
            </w:tcMar>
          </w:tcPr>
          <w:p w14:paraId="53DDCC85" w14:textId="77777777" w:rsidR="003927B2" w:rsidRDefault="003927B2" w:rsidP="003927B2">
            <w:pPr>
              <w:pStyle w:val="TOC2"/>
              <w:rPr>
                <w:b w:val="0"/>
                <w:bCs/>
                <w:color w:val="000000" w:themeColor="text1"/>
                <w:sz w:val="32"/>
                <w:szCs w:val="32"/>
              </w:rPr>
            </w:pPr>
            <w:r w:rsidRPr="003927B2">
              <w:rPr>
                <w:b w:val="0"/>
                <w:bCs/>
                <w:color w:val="000000" w:themeColor="text1"/>
                <w:sz w:val="32"/>
                <w:szCs w:val="32"/>
              </w:rPr>
              <w:t>Darren Vehlewald</w:t>
            </w:r>
            <w:r>
              <w:rPr>
                <w:b w:val="0"/>
                <w:bCs/>
                <w:color w:val="000000" w:themeColor="text1"/>
                <w:sz w:val="32"/>
                <w:szCs w:val="32"/>
              </w:rPr>
              <w:t>–Chairman</w:t>
            </w:r>
          </w:p>
          <w:p w14:paraId="2D53F578" w14:textId="77777777" w:rsidR="003927B2" w:rsidRDefault="003927B2" w:rsidP="003927B2">
            <w:r>
              <w:rPr>
                <w:noProof/>
              </w:rPr>
              <w:drawing>
                <wp:inline distT="0" distB="0" distL="0" distR="0" wp14:anchorId="199C1911" wp14:editId="434CDE5E">
                  <wp:extent cx="2477770" cy="1263650"/>
                  <wp:effectExtent l="0" t="0" r="0" b="0"/>
                  <wp:docPr id="4" name="Picture 4" descr="China's crackdown on cross-border gambling aims for payment platforms and  others abetting | South China Morning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na's crackdown on cross-border gambling aims for payment platforms and  others abetting | South China Morning Po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7770" cy="1263650"/>
                          </a:xfrm>
                          <a:prstGeom prst="rect">
                            <a:avLst/>
                          </a:prstGeom>
                          <a:noFill/>
                          <a:ln>
                            <a:noFill/>
                          </a:ln>
                        </pic:spPr>
                      </pic:pic>
                    </a:graphicData>
                  </a:graphic>
                </wp:inline>
              </w:drawing>
            </w:r>
          </w:p>
          <w:p w14:paraId="2F71179E" w14:textId="7858274B" w:rsidR="00F07DAE" w:rsidRDefault="00F07DAE" w:rsidP="00EF2F21">
            <w:pPr>
              <w:spacing w:after="0"/>
              <w:rPr>
                <w:rFonts w:ascii="Arial" w:hAnsi="Arial" w:cs="Arial"/>
                <w:sz w:val="28"/>
                <w:szCs w:val="28"/>
              </w:rPr>
            </w:pPr>
            <w:r>
              <w:rPr>
                <w:rFonts w:ascii="Arial" w:hAnsi="Arial" w:cs="Arial"/>
                <w:sz w:val="28"/>
                <w:szCs w:val="28"/>
              </w:rPr>
              <w:t xml:space="preserve">     </w:t>
            </w:r>
            <w:r w:rsidR="00DB0413">
              <w:rPr>
                <w:rFonts w:ascii="Arial" w:hAnsi="Arial" w:cs="Arial"/>
                <w:sz w:val="28"/>
                <w:szCs w:val="28"/>
              </w:rPr>
              <w:t xml:space="preserve">Take a trip to Vegas without leaving St. Louis. </w:t>
            </w:r>
            <w:r w:rsidR="006F224C">
              <w:rPr>
                <w:rFonts w:ascii="Arial" w:hAnsi="Arial" w:cs="Arial"/>
                <w:sz w:val="28"/>
                <w:szCs w:val="28"/>
              </w:rPr>
              <w:t xml:space="preserve">Thanks to the DORKS, on </w:t>
            </w:r>
            <w:r w:rsidR="00111562">
              <w:rPr>
                <w:rFonts w:ascii="Arial" w:hAnsi="Arial" w:cs="Arial"/>
                <w:sz w:val="28"/>
                <w:szCs w:val="28"/>
              </w:rPr>
              <w:t>January</w:t>
            </w:r>
            <w:r w:rsidR="006F224C">
              <w:rPr>
                <w:rFonts w:ascii="Arial" w:hAnsi="Arial" w:cs="Arial"/>
                <w:sz w:val="28"/>
                <w:szCs w:val="28"/>
              </w:rPr>
              <w:t xml:space="preserve"> </w:t>
            </w:r>
            <w:r w:rsidR="00F2399D">
              <w:rPr>
                <w:rFonts w:ascii="Arial" w:hAnsi="Arial" w:cs="Arial"/>
                <w:sz w:val="28"/>
                <w:szCs w:val="28"/>
              </w:rPr>
              <w:t>14th</w:t>
            </w:r>
            <w:r w:rsidR="006F224C">
              <w:rPr>
                <w:rFonts w:ascii="Arial" w:hAnsi="Arial" w:cs="Arial"/>
                <w:sz w:val="28"/>
                <w:szCs w:val="28"/>
              </w:rPr>
              <w:t xml:space="preserve">, </w:t>
            </w:r>
            <w:r w:rsidR="00BE7314">
              <w:rPr>
                <w:rFonts w:ascii="Arial" w:hAnsi="Arial" w:cs="Arial"/>
                <w:sz w:val="28"/>
                <w:szCs w:val="28"/>
              </w:rPr>
              <w:t>2023,</w:t>
            </w:r>
            <w:r w:rsidR="006F224C">
              <w:rPr>
                <w:rFonts w:ascii="Arial" w:hAnsi="Arial" w:cs="Arial"/>
                <w:sz w:val="28"/>
                <w:szCs w:val="28"/>
              </w:rPr>
              <w:t xml:space="preserve"> RK will be transformed into Caesars Palace</w:t>
            </w:r>
            <w:r w:rsidR="00EF2F21">
              <w:rPr>
                <w:rFonts w:ascii="Arial" w:hAnsi="Arial" w:cs="Arial"/>
                <w:sz w:val="28"/>
                <w:szCs w:val="28"/>
              </w:rPr>
              <w:t>. That’s when the DORKS will be hosting the first annual Casino Night in the gym at Rosati-Kain.</w:t>
            </w:r>
          </w:p>
          <w:p w14:paraId="455BA2D4" w14:textId="46342049" w:rsidR="00EF2F21" w:rsidRDefault="00EF2F21" w:rsidP="00EF2F21">
            <w:pPr>
              <w:spacing w:after="0"/>
              <w:rPr>
                <w:rFonts w:ascii="Arial" w:hAnsi="Arial" w:cs="Arial"/>
                <w:sz w:val="28"/>
                <w:szCs w:val="28"/>
              </w:rPr>
            </w:pPr>
            <w:r>
              <w:rPr>
                <w:rFonts w:ascii="Arial" w:hAnsi="Arial" w:cs="Arial"/>
                <w:sz w:val="28"/>
                <w:szCs w:val="28"/>
              </w:rPr>
              <w:t xml:space="preserve">     </w:t>
            </w:r>
            <w:r w:rsidR="00DB0413">
              <w:rPr>
                <w:rFonts w:ascii="Arial" w:hAnsi="Arial" w:cs="Arial"/>
                <w:sz w:val="28"/>
                <w:szCs w:val="28"/>
              </w:rPr>
              <w:t>Blackjack, Poker, Chuck-a-luck tables</w:t>
            </w:r>
            <w:r w:rsidR="00F2399D">
              <w:rPr>
                <w:rFonts w:ascii="Arial" w:hAnsi="Arial" w:cs="Arial"/>
                <w:sz w:val="28"/>
                <w:szCs w:val="28"/>
              </w:rPr>
              <w:t xml:space="preserve"> and more</w:t>
            </w:r>
            <w:r w:rsidR="00DB0413">
              <w:rPr>
                <w:rFonts w:ascii="Arial" w:hAnsi="Arial" w:cs="Arial"/>
                <w:sz w:val="28"/>
                <w:szCs w:val="28"/>
              </w:rPr>
              <w:t xml:space="preserve">. Craps and Roulette tables as well. There will </w:t>
            </w:r>
            <w:r w:rsidR="00111562">
              <w:rPr>
                <w:rFonts w:ascii="Arial" w:hAnsi="Arial" w:cs="Arial"/>
                <w:sz w:val="28"/>
                <w:szCs w:val="28"/>
              </w:rPr>
              <w:t xml:space="preserve">also </w:t>
            </w:r>
            <w:r w:rsidR="00DB0413">
              <w:rPr>
                <w:rFonts w:ascii="Arial" w:hAnsi="Arial" w:cs="Arial"/>
                <w:sz w:val="28"/>
                <w:szCs w:val="28"/>
              </w:rPr>
              <w:t>be Pull-tabs and raffles</w:t>
            </w:r>
            <w:r w:rsidR="00111562">
              <w:rPr>
                <w:rFonts w:ascii="Arial" w:hAnsi="Arial" w:cs="Arial"/>
                <w:sz w:val="28"/>
                <w:szCs w:val="28"/>
              </w:rPr>
              <w:t>.</w:t>
            </w:r>
          </w:p>
          <w:p w14:paraId="657EBD79" w14:textId="20910E27" w:rsidR="00DB0413" w:rsidRPr="00F07DAE" w:rsidRDefault="00DB0413" w:rsidP="00EF2F21">
            <w:pPr>
              <w:spacing w:after="0"/>
              <w:rPr>
                <w:rFonts w:ascii="Arial" w:hAnsi="Arial" w:cs="Arial"/>
                <w:sz w:val="28"/>
                <w:szCs w:val="28"/>
              </w:rPr>
            </w:pPr>
            <w:r>
              <w:rPr>
                <w:rFonts w:ascii="Arial" w:hAnsi="Arial" w:cs="Arial"/>
                <w:sz w:val="28"/>
                <w:szCs w:val="28"/>
              </w:rPr>
              <w:t xml:space="preserve">     For only $50 you will receive $1,000 worth of chips</w:t>
            </w:r>
            <w:r w:rsidR="009E47E8">
              <w:rPr>
                <w:rFonts w:ascii="Arial" w:hAnsi="Arial" w:cs="Arial"/>
                <w:sz w:val="28"/>
                <w:szCs w:val="28"/>
              </w:rPr>
              <w:t xml:space="preserve"> (</w:t>
            </w:r>
            <w:proofErr w:type="gramStart"/>
            <w:r w:rsidR="009E47E8">
              <w:rPr>
                <w:rFonts w:ascii="Arial" w:hAnsi="Arial" w:cs="Arial"/>
                <w:sz w:val="28"/>
                <w:szCs w:val="28"/>
              </w:rPr>
              <w:t>yes</w:t>
            </w:r>
            <w:proofErr w:type="gramEnd"/>
            <w:r w:rsidR="009E47E8">
              <w:rPr>
                <w:rFonts w:ascii="Arial" w:hAnsi="Arial" w:cs="Arial"/>
                <w:sz w:val="28"/>
                <w:szCs w:val="28"/>
              </w:rPr>
              <w:t xml:space="preserve"> I said $1,000)</w:t>
            </w:r>
            <w:r>
              <w:rPr>
                <w:rFonts w:ascii="Arial" w:hAnsi="Arial" w:cs="Arial"/>
                <w:sz w:val="28"/>
                <w:szCs w:val="28"/>
              </w:rPr>
              <w:t>, for your gaming pleasure.</w:t>
            </w:r>
            <w:r w:rsidR="009E47E8">
              <w:rPr>
                <w:rFonts w:ascii="Arial" w:hAnsi="Arial" w:cs="Arial"/>
                <w:sz w:val="28"/>
                <w:szCs w:val="28"/>
              </w:rPr>
              <w:t xml:space="preserve"> For $125 you can </w:t>
            </w:r>
            <w:r w:rsidR="00111562">
              <w:rPr>
                <w:rFonts w:ascii="Arial" w:hAnsi="Arial" w:cs="Arial"/>
                <w:sz w:val="28"/>
                <w:szCs w:val="28"/>
              </w:rPr>
              <w:t>be a sponsor</w:t>
            </w:r>
            <w:r w:rsidR="009E47E8">
              <w:rPr>
                <w:rFonts w:ascii="Arial" w:hAnsi="Arial" w:cs="Arial"/>
                <w:sz w:val="28"/>
                <w:szCs w:val="28"/>
              </w:rPr>
              <w:t xml:space="preserve"> and</w:t>
            </w:r>
            <w:r w:rsidR="00111562">
              <w:rPr>
                <w:rFonts w:ascii="Arial" w:hAnsi="Arial" w:cs="Arial"/>
                <w:sz w:val="28"/>
                <w:szCs w:val="28"/>
              </w:rPr>
              <w:t xml:space="preserve"> put your </w:t>
            </w:r>
            <w:r w:rsidR="009E47E8">
              <w:rPr>
                <w:rFonts w:ascii="Arial" w:hAnsi="Arial" w:cs="Arial"/>
                <w:sz w:val="28"/>
                <w:szCs w:val="28"/>
              </w:rPr>
              <w:t>or your company</w:t>
            </w:r>
            <w:r w:rsidR="00111562">
              <w:rPr>
                <w:rFonts w:ascii="Arial" w:hAnsi="Arial" w:cs="Arial"/>
                <w:sz w:val="28"/>
                <w:szCs w:val="28"/>
              </w:rPr>
              <w:t>’s</w:t>
            </w:r>
            <w:r w:rsidR="009E47E8">
              <w:rPr>
                <w:rFonts w:ascii="Arial" w:hAnsi="Arial" w:cs="Arial"/>
                <w:sz w:val="28"/>
                <w:szCs w:val="28"/>
              </w:rPr>
              <w:t xml:space="preserve"> name on a table.</w:t>
            </w:r>
          </w:p>
        </w:tc>
        <w:tc>
          <w:tcPr>
            <w:tcW w:w="4337" w:type="dxa"/>
            <w:gridSpan w:val="3"/>
            <w:tcBorders>
              <w:top w:val="nil"/>
              <w:left w:val="single" w:sz="4" w:space="0" w:color="auto"/>
              <w:bottom w:val="nil"/>
              <w:right w:val="nil"/>
            </w:tcBorders>
            <w:tcMar>
              <w:left w:w="216" w:type="dxa"/>
              <w:right w:w="216" w:type="dxa"/>
            </w:tcMar>
          </w:tcPr>
          <w:p w14:paraId="50A5FDF8" w14:textId="77777777" w:rsidR="00B93C89" w:rsidRDefault="00AA1E44" w:rsidP="000C492C">
            <w:pPr>
              <w:pStyle w:val="TOC2"/>
              <w:rPr>
                <w:rFonts w:ascii="Arial" w:hAnsi="Arial" w:cs="Arial"/>
                <w:sz w:val="28"/>
                <w:szCs w:val="28"/>
              </w:rPr>
            </w:pPr>
            <w:r>
              <w:rPr>
                <w:noProof/>
              </w:rPr>
              <w:drawing>
                <wp:inline distT="0" distB="0" distL="0" distR="0" wp14:anchorId="35B3505D" wp14:editId="28585705">
                  <wp:extent cx="2479675" cy="1645285"/>
                  <wp:effectExtent l="0" t="0" r="0" b="0"/>
                  <wp:docPr id="8" name="Picture 8" descr="M&amp;M's and Dirty Doodles: How to Survive a Boring Meeting -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mp;M's and Dirty Doodles: How to Survive a Boring Meeting - Bloomber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9675" cy="1645285"/>
                          </a:xfrm>
                          <a:prstGeom prst="rect">
                            <a:avLst/>
                          </a:prstGeom>
                          <a:noFill/>
                          <a:ln>
                            <a:noFill/>
                          </a:ln>
                        </pic:spPr>
                      </pic:pic>
                    </a:graphicData>
                  </a:graphic>
                </wp:inline>
              </w:drawing>
            </w:r>
          </w:p>
          <w:p w14:paraId="5628C85C" w14:textId="0094E998" w:rsidR="007920C8" w:rsidRDefault="00DF0D73" w:rsidP="0013713D">
            <w:pPr>
              <w:spacing w:after="0"/>
              <w:rPr>
                <w:rFonts w:ascii="Arial" w:hAnsi="Arial" w:cs="Arial"/>
                <w:sz w:val="28"/>
                <w:szCs w:val="28"/>
              </w:rPr>
            </w:pPr>
            <w:r>
              <w:rPr>
                <w:rFonts w:ascii="Arial" w:hAnsi="Arial" w:cs="Arial"/>
                <w:sz w:val="28"/>
                <w:szCs w:val="28"/>
              </w:rPr>
              <w:t xml:space="preserve">     September 2</w:t>
            </w:r>
            <w:r w:rsidR="00E760C4">
              <w:rPr>
                <w:rFonts w:ascii="Arial" w:hAnsi="Arial" w:cs="Arial"/>
                <w:sz w:val="28"/>
                <w:szCs w:val="28"/>
              </w:rPr>
              <w:t>1st</w:t>
            </w:r>
            <w:r>
              <w:rPr>
                <w:rFonts w:ascii="Arial" w:hAnsi="Arial" w:cs="Arial"/>
                <w:sz w:val="28"/>
                <w:szCs w:val="28"/>
              </w:rPr>
              <w:t>, 2023</w:t>
            </w:r>
            <w:r w:rsidR="00E760C4">
              <w:rPr>
                <w:rFonts w:ascii="Arial" w:hAnsi="Arial" w:cs="Arial"/>
                <w:sz w:val="28"/>
                <w:szCs w:val="28"/>
              </w:rPr>
              <w:t>,</w:t>
            </w:r>
            <w:r>
              <w:rPr>
                <w:rFonts w:ascii="Arial" w:hAnsi="Arial" w:cs="Arial"/>
                <w:sz w:val="28"/>
                <w:szCs w:val="28"/>
              </w:rPr>
              <w:t xml:space="preserve"> the DORKS will be meeting in the RK Commons 7pm – 8pm. We will be discussing upcoming events and further ways to help the school. Go to</w:t>
            </w:r>
            <w:r w:rsidR="00A76579">
              <w:rPr>
                <w:rFonts w:ascii="Arial" w:hAnsi="Arial" w:cs="Arial"/>
                <w:sz w:val="28"/>
                <w:szCs w:val="28"/>
              </w:rPr>
              <w:t xml:space="preserve"> the Signup genius that will be coming and RSVP.</w:t>
            </w:r>
          </w:p>
          <w:p w14:paraId="1F649C82" w14:textId="7647247E" w:rsidR="00DF0D73" w:rsidRDefault="00A76579" w:rsidP="0013713D">
            <w:pPr>
              <w:spacing w:after="0"/>
              <w:rPr>
                <w:rFonts w:ascii="Arial" w:hAnsi="Arial" w:cs="Arial"/>
                <w:sz w:val="28"/>
                <w:szCs w:val="28"/>
              </w:rPr>
            </w:pPr>
            <w:r>
              <w:rPr>
                <w:rFonts w:ascii="Arial" w:hAnsi="Arial" w:cs="Arial"/>
                <w:sz w:val="28"/>
                <w:szCs w:val="28"/>
              </w:rPr>
              <w:t xml:space="preserve">     Second Annual Texas Hold’em Tournament will be held in </w:t>
            </w:r>
            <w:r w:rsidR="00111562">
              <w:rPr>
                <w:rFonts w:ascii="Arial" w:hAnsi="Arial" w:cs="Arial"/>
                <w:sz w:val="28"/>
                <w:szCs w:val="28"/>
              </w:rPr>
              <w:t>the spring</w:t>
            </w:r>
            <w:r>
              <w:rPr>
                <w:rFonts w:ascii="Arial" w:hAnsi="Arial" w:cs="Arial"/>
                <w:sz w:val="28"/>
                <w:szCs w:val="28"/>
              </w:rPr>
              <w:t xml:space="preserve"> in the RK Cafeteria.</w:t>
            </w:r>
          </w:p>
          <w:p w14:paraId="40564955" w14:textId="387FF329" w:rsidR="00A76579" w:rsidRDefault="00A76579" w:rsidP="0013713D">
            <w:pPr>
              <w:spacing w:after="0"/>
              <w:rPr>
                <w:rFonts w:ascii="Arial" w:hAnsi="Arial" w:cs="Arial"/>
                <w:sz w:val="28"/>
                <w:szCs w:val="28"/>
              </w:rPr>
            </w:pPr>
            <w:r>
              <w:rPr>
                <w:rFonts w:ascii="Arial" w:hAnsi="Arial" w:cs="Arial"/>
                <w:sz w:val="28"/>
                <w:szCs w:val="28"/>
              </w:rPr>
              <w:t xml:space="preserve">     Kickball Tournament between the classes </w:t>
            </w:r>
            <w:r w:rsidR="0013713D">
              <w:rPr>
                <w:rFonts w:ascii="Arial" w:hAnsi="Arial" w:cs="Arial"/>
                <w:sz w:val="28"/>
                <w:szCs w:val="28"/>
              </w:rPr>
              <w:t>will be held in conjunction with the Father/Daughter BBQ in May.</w:t>
            </w:r>
          </w:p>
          <w:p w14:paraId="553286D7" w14:textId="43440BDA" w:rsidR="0013713D" w:rsidRPr="007920C8" w:rsidRDefault="0013713D" w:rsidP="0013713D">
            <w:pPr>
              <w:spacing w:after="0"/>
              <w:rPr>
                <w:rFonts w:ascii="Arial" w:hAnsi="Arial" w:cs="Arial"/>
                <w:sz w:val="28"/>
                <w:szCs w:val="28"/>
              </w:rPr>
            </w:pPr>
            <w:r>
              <w:rPr>
                <w:rFonts w:ascii="Arial" w:hAnsi="Arial" w:cs="Arial"/>
                <w:sz w:val="28"/>
                <w:szCs w:val="28"/>
              </w:rPr>
              <w:t xml:space="preserve">     Mouse Races, a Golf Tournament and a Parent and Faculty only Pig Roast is being planned.</w:t>
            </w:r>
          </w:p>
        </w:tc>
      </w:tr>
    </w:tbl>
    <w:p w14:paraId="20BDB667" w14:textId="6E9C989E" w:rsidR="00664133" w:rsidRPr="007212EC" w:rsidRDefault="00664133" w:rsidP="00AC2292">
      <w:pPr>
        <w:rPr>
          <w:color w:val="000000" w:themeColor="text1"/>
        </w:rPr>
      </w:pPr>
    </w:p>
    <w:sectPr w:rsidR="00664133" w:rsidRPr="007212EC"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7F682" w14:textId="77777777" w:rsidR="008A6FE1" w:rsidRDefault="008A6FE1" w:rsidP="00554336">
      <w:pPr>
        <w:spacing w:after="0"/>
      </w:pPr>
      <w:r>
        <w:separator/>
      </w:r>
    </w:p>
  </w:endnote>
  <w:endnote w:type="continuationSeparator" w:id="0">
    <w:p w14:paraId="75C75536" w14:textId="77777777" w:rsidR="008A6FE1" w:rsidRDefault="008A6FE1"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panose1 w:val="02040A02050405020203"/>
    <w:charset w:val="00"/>
    <w:family w:val="roman"/>
    <w:pitch w:val="variable"/>
    <w:sig w:usb0="800002AF" w:usb1="00000003"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8E426" w14:textId="77777777" w:rsidR="008A6FE1" w:rsidRDefault="008A6FE1" w:rsidP="00554336">
      <w:pPr>
        <w:spacing w:after="0"/>
      </w:pPr>
      <w:r>
        <w:separator/>
      </w:r>
    </w:p>
  </w:footnote>
  <w:footnote w:type="continuationSeparator" w:id="0">
    <w:p w14:paraId="5AA8416C" w14:textId="77777777" w:rsidR="008A6FE1" w:rsidRDefault="008A6FE1"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C0A"/>
    <w:rsid w:val="000064BF"/>
    <w:rsid w:val="000139C1"/>
    <w:rsid w:val="00015939"/>
    <w:rsid w:val="0001620C"/>
    <w:rsid w:val="00020B40"/>
    <w:rsid w:val="00025344"/>
    <w:rsid w:val="00052781"/>
    <w:rsid w:val="00061A8E"/>
    <w:rsid w:val="000821C8"/>
    <w:rsid w:val="0008417E"/>
    <w:rsid w:val="00086C23"/>
    <w:rsid w:val="00093F55"/>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11562"/>
    <w:rsid w:val="001119CD"/>
    <w:rsid w:val="00120383"/>
    <w:rsid w:val="00131208"/>
    <w:rsid w:val="00132CE5"/>
    <w:rsid w:val="00133D55"/>
    <w:rsid w:val="0013713D"/>
    <w:rsid w:val="001432CC"/>
    <w:rsid w:val="001472EB"/>
    <w:rsid w:val="0015557C"/>
    <w:rsid w:val="00155BB5"/>
    <w:rsid w:val="001627B3"/>
    <w:rsid w:val="0017372B"/>
    <w:rsid w:val="00173FCF"/>
    <w:rsid w:val="00174B98"/>
    <w:rsid w:val="00175772"/>
    <w:rsid w:val="00196657"/>
    <w:rsid w:val="001A1751"/>
    <w:rsid w:val="001A2850"/>
    <w:rsid w:val="001A5A0A"/>
    <w:rsid w:val="001A5C71"/>
    <w:rsid w:val="001B5AC8"/>
    <w:rsid w:val="001C50D0"/>
    <w:rsid w:val="001D517B"/>
    <w:rsid w:val="001D7797"/>
    <w:rsid w:val="001E28C1"/>
    <w:rsid w:val="001F097E"/>
    <w:rsid w:val="001F5567"/>
    <w:rsid w:val="001F62F5"/>
    <w:rsid w:val="001F657F"/>
    <w:rsid w:val="0020424D"/>
    <w:rsid w:val="002107A1"/>
    <w:rsid w:val="0021691D"/>
    <w:rsid w:val="00216B9C"/>
    <w:rsid w:val="00230183"/>
    <w:rsid w:val="0023608C"/>
    <w:rsid w:val="00237F02"/>
    <w:rsid w:val="002746CA"/>
    <w:rsid w:val="00275735"/>
    <w:rsid w:val="002768F0"/>
    <w:rsid w:val="0028351F"/>
    <w:rsid w:val="00284C66"/>
    <w:rsid w:val="002942F9"/>
    <w:rsid w:val="002952C6"/>
    <w:rsid w:val="00296A3E"/>
    <w:rsid w:val="002A6AF8"/>
    <w:rsid w:val="002A76D9"/>
    <w:rsid w:val="002B1B93"/>
    <w:rsid w:val="002B73EE"/>
    <w:rsid w:val="002C46CD"/>
    <w:rsid w:val="002C4E97"/>
    <w:rsid w:val="002C712F"/>
    <w:rsid w:val="002E400F"/>
    <w:rsid w:val="002E6685"/>
    <w:rsid w:val="00305529"/>
    <w:rsid w:val="00315FD9"/>
    <w:rsid w:val="0031609F"/>
    <w:rsid w:val="00323F8B"/>
    <w:rsid w:val="0032737D"/>
    <w:rsid w:val="00327B96"/>
    <w:rsid w:val="00327F09"/>
    <w:rsid w:val="00331FF6"/>
    <w:rsid w:val="00333A87"/>
    <w:rsid w:val="00353DCE"/>
    <w:rsid w:val="00362C30"/>
    <w:rsid w:val="00362F69"/>
    <w:rsid w:val="00387D7F"/>
    <w:rsid w:val="00392109"/>
    <w:rsid w:val="003927B2"/>
    <w:rsid w:val="003A2F2B"/>
    <w:rsid w:val="003B3B75"/>
    <w:rsid w:val="003C118D"/>
    <w:rsid w:val="003C148F"/>
    <w:rsid w:val="003C252E"/>
    <w:rsid w:val="003C4ACB"/>
    <w:rsid w:val="003C4B56"/>
    <w:rsid w:val="003C55A4"/>
    <w:rsid w:val="003E0014"/>
    <w:rsid w:val="003E07AA"/>
    <w:rsid w:val="003E759E"/>
    <w:rsid w:val="003F4C0F"/>
    <w:rsid w:val="003F544A"/>
    <w:rsid w:val="00415A82"/>
    <w:rsid w:val="00422EEC"/>
    <w:rsid w:val="0043647B"/>
    <w:rsid w:val="004569B8"/>
    <w:rsid w:val="00460859"/>
    <w:rsid w:val="004831AD"/>
    <w:rsid w:val="004B4571"/>
    <w:rsid w:val="004C197F"/>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4336"/>
    <w:rsid w:val="00566C26"/>
    <w:rsid w:val="005706B7"/>
    <w:rsid w:val="00575C13"/>
    <w:rsid w:val="00590DC3"/>
    <w:rsid w:val="005956D6"/>
    <w:rsid w:val="005A1800"/>
    <w:rsid w:val="005A78B4"/>
    <w:rsid w:val="005B3643"/>
    <w:rsid w:val="005B7C41"/>
    <w:rsid w:val="005C502F"/>
    <w:rsid w:val="005E1B08"/>
    <w:rsid w:val="005E2DC0"/>
    <w:rsid w:val="005F2B1B"/>
    <w:rsid w:val="005F415C"/>
    <w:rsid w:val="005F4830"/>
    <w:rsid w:val="00622D79"/>
    <w:rsid w:val="00624F21"/>
    <w:rsid w:val="00630CF2"/>
    <w:rsid w:val="006343B0"/>
    <w:rsid w:val="006608C8"/>
    <w:rsid w:val="00664133"/>
    <w:rsid w:val="00667FF3"/>
    <w:rsid w:val="006926DA"/>
    <w:rsid w:val="00692D2D"/>
    <w:rsid w:val="006931FE"/>
    <w:rsid w:val="006B52E6"/>
    <w:rsid w:val="006C0B7A"/>
    <w:rsid w:val="006E2F9B"/>
    <w:rsid w:val="006E7170"/>
    <w:rsid w:val="006F224C"/>
    <w:rsid w:val="006F2F91"/>
    <w:rsid w:val="006F7822"/>
    <w:rsid w:val="0070526E"/>
    <w:rsid w:val="007123AA"/>
    <w:rsid w:val="007204C9"/>
    <w:rsid w:val="007212EC"/>
    <w:rsid w:val="00725CB2"/>
    <w:rsid w:val="00727546"/>
    <w:rsid w:val="00733B3B"/>
    <w:rsid w:val="00743839"/>
    <w:rsid w:val="0074723D"/>
    <w:rsid w:val="0077279E"/>
    <w:rsid w:val="00773C51"/>
    <w:rsid w:val="007753EC"/>
    <w:rsid w:val="00786A41"/>
    <w:rsid w:val="007920C8"/>
    <w:rsid w:val="00794C1C"/>
    <w:rsid w:val="0079573D"/>
    <w:rsid w:val="00796FAE"/>
    <w:rsid w:val="007A4B37"/>
    <w:rsid w:val="007B05E8"/>
    <w:rsid w:val="007B223E"/>
    <w:rsid w:val="007B5DCC"/>
    <w:rsid w:val="007C06B7"/>
    <w:rsid w:val="007C10B3"/>
    <w:rsid w:val="007C7D33"/>
    <w:rsid w:val="007D6A71"/>
    <w:rsid w:val="007D6D74"/>
    <w:rsid w:val="007D6DBE"/>
    <w:rsid w:val="007E141B"/>
    <w:rsid w:val="007E1630"/>
    <w:rsid w:val="007E4FD5"/>
    <w:rsid w:val="007E628C"/>
    <w:rsid w:val="007E78A1"/>
    <w:rsid w:val="007F5D1C"/>
    <w:rsid w:val="007F6234"/>
    <w:rsid w:val="00800A0F"/>
    <w:rsid w:val="008016E2"/>
    <w:rsid w:val="00807716"/>
    <w:rsid w:val="00813EA3"/>
    <w:rsid w:val="00826103"/>
    <w:rsid w:val="00830DC5"/>
    <w:rsid w:val="0083111F"/>
    <w:rsid w:val="00850158"/>
    <w:rsid w:val="008571EB"/>
    <w:rsid w:val="00863E1E"/>
    <w:rsid w:val="00864FBB"/>
    <w:rsid w:val="00865F74"/>
    <w:rsid w:val="00870850"/>
    <w:rsid w:val="0089013B"/>
    <w:rsid w:val="008973BF"/>
    <w:rsid w:val="008A560A"/>
    <w:rsid w:val="008A645C"/>
    <w:rsid w:val="008A6FE1"/>
    <w:rsid w:val="008A790D"/>
    <w:rsid w:val="008B310F"/>
    <w:rsid w:val="008B64A3"/>
    <w:rsid w:val="008C055B"/>
    <w:rsid w:val="008C0AD6"/>
    <w:rsid w:val="008C2C11"/>
    <w:rsid w:val="008C4789"/>
    <w:rsid w:val="008D4A3C"/>
    <w:rsid w:val="008D6766"/>
    <w:rsid w:val="008D757B"/>
    <w:rsid w:val="008E0A2E"/>
    <w:rsid w:val="008F2C0A"/>
    <w:rsid w:val="008F75D6"/>
    <w:rsid w:val="009010EB"/>
    <w:rsid w:val="009047BC"/>
    <w:rsid w:val="009151EB"/>
    <w:rsid w:val="0091599E"/>
    <w:rsid w:val="00915F67"/>
    <w:rsid w:val="00940AEC"/>
    <w:rsid w:val="00940DDA"/>
    <w:rsid w:val="00953B20"/>
    <w:rsid w:val="00957478"/>
    <w:rsid w:val="009768A3"/>
    <w:rsid w:val="009866BC"/>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E47E8"/>
    <w:rsid w:val="009F0EB8"/>
    <w:rsid w:val="009F4A41"/>
    <w:rsid w:val="00A0465D"/>
    <w:rsid w:val="00A0596F"/>
    <w:rsid w:val="00A13FD2"/>
    <w:rsid w:val="00A1EDDC"/>
    <w:rsid w:val="00A34C13"/>
    <w:rsid w:val="00A36549"/>
    <w:rsid w:val="00A46549"/>
    <w:rsid w:val="00A491B1"/>
    <w:rsid w:val="00A61945"/>
    <w:rsid w:val="00A70242"/>
    <w:rsid w:val="00A74923"/>
    <w:rsid w:val="00A76579"/>
    <w:rsid w:val="00A7758D"/>
    <w:rsid w:val="00A85400"/>
    <w:rsid w:val="00AA1E44"/>
    <w:rsid w:val="00AA31EC"/>
    <w:rsid w:val="00AA5FE5"/>
    <w:rsid w:val="00AB2AA3"/>
    <w:rsid w:val="00AC117E"/>
    <w:rsid w:val="00AC2292"/>
    <w:rsid w:val="00AC4E6F"/>
    <w:rsid w:val="00AE4980"/>
    <w:rsid w:val="00AF2EDF"/>
    <w:rsid w:val="00AF553C"/>
    <w:rsid w:val="00AF6DF5"/>
    <w:rsid w:val="00B07394"/>
    <w:rsid w:val="00B1023C"/>
    <w:rsid w:val="00B12ECE"/>
    <w:rsid w:val="00B22F0C"/>
    <w:rsid w:val="00B35BC7"/>
    <w:rsid w:val="00B4611F"/>
    <w:rsid w:val="00B50902"/>
    <w:rsid w:val="00B523EA"/>
    <w:rsid w:val="00B53541"/>
    <w:rsid w:val="00B53FB6"/>
    <w:rsid w:val="00B767C0"/>
    <w:rsid w:val="00B93C89"/>
    <w:rsid w:val="00BA1EAC"/>
    <w:rsid w:val="00BA563E"/>
    <w:rsid w:val="00BC1947"/>
    <w:rsid w:val="00BC6155"/>
    <w:rsid w:val="00BC64EC"/>
    <w:rsid w:val="00BD5C4E"/>
    <w:rsid w:val="00BD7BDE"/>
    <w:rsid w:val="00BE07C1"/>
    <w:rsid w:val="00BE1E30"/>
    <w:rsid w:val="00BE7314"/>
    <w:rsid w:val="00BF5EB9"/>
    <w:rsid w:val="00C0323D"/>
    <w:rsid w:val="00C07E8F"/>
    <w:rsid w:val="00C11F17"/>
    <w:rsid w:val="00C121D7"/>
    <w:rsid w:val="00C30B77"/>
    <w:rsid w:val="00C57F22"/>
    <w:rsid w:val="00C6249E"/>
    <w:rsid w:val="00C67ED5"/>
    <w:rsid w:val="00C71E9D"/>
    <w:rsid w:val="00C72A3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1D82"/>
    <w:rsid w:val="00D8682F"/>
    <w:rsid w:val="00D90C37"/>
    <w:rsid w:val="00D91CFB"/>
    <w:rsid w:val="00DA5528"/>
    <w:rsid w:val="00DB0413"/>
    <w:rsid w:val="00DB6D8B"/>
    <w:rsid w:val="00DC27FC"/>
    <w:rsid w:val="00DD7F4A"/>
    <w:rsid w:val="00DF0B54"/>
    <w:rsid w:val="00DF0D73"/>
    <w:rsid w:val="00E014D5"/>
    <w:rsid w:val="00E01AA7"/>
    <w:rsid w:val="00E034A1"/>
    <w:rsid w:val="00E07F58"/>
    <w:rsid w:val="00E11A96"/>
    <w:rsid w:val="00E15328"/>
    <w:rsid w:val="00E41F5C"/>
    <w:rsid w:val="00E6010D"/>
    <w:rsid w:val="00E61BD8"/>
    <w:rsid w:val="00E64FC6"/>
    <w:rsid w:val="00E760C4"/>
    <w:rsid w:val="00E7662D"/>
    <w:rsid w:val="00E76771"/>
    <w:rsid w:val="00E9743E"/>
    <w:rsid w:val="00E97F89"/>
    <w:rsid w:val="00EA5F38"/>
    <w:rsid w:val="00EA7977"/>
    <w:rsid w:val="00EB3BC5"/>
    <w:rsid w:val="00EB7C0B"/>
    <w:rsid w:val="00ED3181"/>
    <w:rsid w:val="00ED7448"/>
    <w:rsid w:val="00EE7D8B"/>
    <w:rsid w:val="00EF0035"/>
    <w:rsid w:val="00EF1AFC"/>
    <w:rsid w:val="00EF2F21"/>
    <w:rsid w:val="00F0187D"/>
    <w:rsid w:val="00F07DAE"/>
    <w:rsid w:val="00F23030"/>
    <w:rsid w:val="00F2399D"/>
    <w:rsid w:val="00F25E08"/>
    <w:rsid w:val="00F31919"/>
    <w:rsid w:val="00F47AAC"/>
    <w:rsid w:val="00F52396"/>
    <w:rsid w:val="00F524FE"/>
    <w:rsid w:val="00F52FB4"/>
    <w:rsid w:val="00F62B75"/>
    <w:rsid w:val="00F66772"/>
    <w:rsid w:val="00F70FE9"/>
    <w:rsid w:val="00F71EDC"/>
    <w:rsid w:val="00F7629D"/>
    <w:rsid w:val="00F963ED"/>
    <w:rsid w:val="00FA6406"/>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character" w:styleId="Hyperlink">
    <w:name w:val="Hyperlink"/>
    <w:basedOn w:val="DefaultParagraphFont"/>
    <w:uiPriority w:val="99"/>
    <w:unhideWhenUsed/>
    <w:rsid w:val="00025344"/>
    <w:rPr>
      <w:color w:val="0563C1" w:themeColor="hyperlink"/>
      <w:u w:val="single"/>
    </w:rPr>
  </w:style>
  <w:style w:type="character" w:styleId="UnresolvedMention">
    <w:name w:val="Unresolved Mention"/>
    <w:basedOn w:val="DefaultParagraphFont"/>
    <w:uiPriority w:val="99"/>
    <w:semiHidden/>
    <w:unhideWhenUsed/>
    <w:rsid w:val="00025344"/>
    <w:rPr>
      <w:color w:val="605E5C"/>
      <w:shd w:val="clear" w:color="auto" w:fill="E1DFDD"/>
    </w:rPr>
  </w:style>
  <w:style w:type="character" w:styleId="FollowedHyperlink">
    <w:name w:val="FollowedHyperlink"/>
    <w:basedOn w:val="DefaultParagraphFont"/>
    <w:uiPriority w:val="99"/>
    <w:semiHidden/>
    <w:unhideWhenUsed/>
    <w:rsid w:val="00025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472819975">
      <w:bodyDiv w:val="1"/>
      <w:marLeft w:val="0"/>
      <w:marRight w:val="0"/>
      <w:marTop w:val="0"/>
      <w:marBottom w:val="0"/>
      <w:divBdr>
        <w:top w:val="none" w:sz="0" w:space="0" w:color="auto"/>
        <w:left w:val="none" w:sz="0" w:space="0" w:color="auto"/>
        <w:bottom w:val="none" w:sz="0" w:space="0" w:color="auto"/>
        <w:right w:val="none" w:sz="0" w:space="0" w:color="auto"/>
      </w:divBdr>
    </w:div>
    <w:div w:id="2133396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unyourpool.com/join/pool_info.cfm?id=278083&amp;p=uaptu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en\AppData\Local\Microsoft\Office\16.0\DTS\en-US%7bA61FD53D-0561-496C-A40E-3043B13E9C0D%7d\%7bFDBAB836-761F-4558-9038-A2FE9C14F94B%7d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59080AD1D4498F896459E60F342D31"/>
        <w:category>
          <w:name w:val="General"/>
          <w:gallery w:val="placeholder"/>
        </w:category>
        <w:types>
          <w:type w:val="bbPlcHdr"/>
        </w:types>
        <w:behaviors>
          <w:behavior w:val="content"/>
        </w:behaviors>
        <w:guid w:val="{D8283269-2E2F-404F-9CA2-EFAAC81F979D}"/>
      </w:docPartPr>
      <w:docPartBody>
        <w:p w:rsidR="00777522" w:rsidRDefault="00777522">
          <w:pPr>
            <w:pStyle w:val="2659080AD1D4498F896459E60F342D31"/>
          </w:pPr>
          <w:r w:rsidRPr="00F7629D">
            <w:t xml:space="preserve">Tuesday, </w:t>
          </w:r>
          <w:r w:rsidRPr="00F7629D">
            <w:br/>
            <w:t xml:space="preserve">Sep 20, </w:t>
          </w:r>
          <w:r w:rsidRPr="00F7629D">
            <w:br/>
            <w:t>YYYY</w:t>
          </w:r>
        </w:p>
      </w:docPartBody>
    </w:docPart>
    <w:docPart>
      <w:docPartPr>
        <w:name w:val="2E8DC2F5F2EE44FEA2659DB78300B0E5"/>
        <w:category>
          <w:name w:val="General"/>
          <w:gallery w:val="placeholder"/>
        </w:category>
        <w:types>
          <w:type w:val="bbPlcHdr"/>
        </w:types>
        <w:behaviors>
          <w:behavior w:val="content"/>
        </w:behaviors>
        <w:guid w:val="{E532F4F8-BD5D-44EF-B6AA-50BD7F1A7599}"/>
      </w:docPartPr>
      <w:docPartBody>
        <w:p w:rsidR="00777522" w:rsidRDefault="00777522">
          <w:pPr>
            <w:pStyle w:val="2E8DC2F5F2EE44FEA2659DB78300B0E5"/>
          </w:pPr>
          <w:r w:rsidRPr="00F7629D">
            <w:t>NEWS TODAY</w:t>
          </w:r>
        </w:p>
      </w:docPartBody>
    </w:docPart>
    <w:docPart>
      <w:docPartPr>
        <w:name w:val="2E18AD27956B466980E7AA29FA7DD493"/>
        <w:category>
          <w:name w:val="General"/>
          <w:gallery w:val="placeholder"/>
        </w:category>
        <w:types>
          <w:type w:val="bbPlcHdr"/>
        </w:types>
        <w:behaviors>
          <w:behavior w:val="content"/>
        </w:behaviors>
        <w:guid w:val="{A79FAD3B-9564-4C39-AF43-F83CEC325FCD}"/>
      </w:docPartPr>
      <w:docPartBody>
        <w:p w:rsidR="00777522" w:rsidRDefault="00777522">
          <w:pPr>
            <w:pStyle w:val="2E18AD27956B466980E7AA29FA7DD493"/>
          </w:pPr>
          <w:r w:rsidRPr="00F7629D">
            <w:t>Latest news and bulletin updates</w:t>
          </w:r>
        </w:p>
      </w:docPartBody>
    </w:docPart>
    <w:docPart>
      <w:docPartPr>
        <w:name w:val="BFAD1145D3684CCAAD624F975C687DAE"/>
        <w:category>
          <w:name w:val="General"/>
          <w:gallery w:val="placeholder"/>
        </w:category>
        <w:types>
          <w:type w:val="bbPlcHdr"/>
        </w:types>
        <w:behaviors>
          <w:behavior w:val="content"/>
        </w:behaviors>
        <w:guid w:val="{CB3FDD29-89C0-42C8-8BC8-F3AE08A4A6DC}"/>
      </w:docPartPr>
      <w:docPartBody>
        <w:p w:rsidR="00777522" w:rsidRDefault="00777522">
          <w:pPr>
            <w:pStyle w:val="BFAD1145D3684CCAAD624F975C687DAE"/>
          </w:pPr>
          <w:r w:rsidRPr="00F7629D">
            <w:t>Issue</w:t>
          </w:r>
          <w:r w:rsidRPr="00F7629D">
            <w:br/>
            <w:t>#10</w:t>
          </w:r>
        </w:p>
      </w:docPartBody>
    </w:docPart>
    <w:docPart>
      <w:docPartPr>
        <w:name w:val="3B1FFCBA46A64C2E8CB1D0138C01E70C"/>
        <w:category>
          <w:name w:val="General"/>
          <w:gallery w:val="placeholder"/>
        </w:category>
        <w:types>
          <w:type w:val="bbPlcHdr"/>
        </w:types>
        <w:behaviors>
          <w:behavior w:val="content"/>
        </w:behaviors>
        <w:guid w:val="{819CA521-A640-4DEE-BA52-46D0584C6C4F}"/>
      </w:docPartPr>
      <w:docPartBody>
        <w:p w:rsidR="00777522" w:rsidRDefault="00777522">
          <w:pPr>
            <w:pStyle w:val="3B1FFCBA46A64C2E8CB1D0138C01E70C"/>
          </w:pPr>
          <w:r w:rsidRPr="00F7629D">
            <w:t>The scoop of the day</w:t>
          </w:r>
        </w:p>
      </w:docPartBody>
    </w:docPart>
    <w:docPart>
      <w:docPartPr>
        <w:name w:val="737A0403EF24477FA4A51CAA4D0554BC"/>
        <w:category>
          <w:name w:val="General"/>
          <w:gallery w:val="placeholder"/>
        </w:category>
        <w:types>
          <w:type w:val="bbPlcHdr"/>
        </w:types>
        <w:behaviors>
          <w:behavior w:val="content"/>
        </w:behaviors>
        <w:guid w:val="{4A7B70D2-2D3D-41F0-8EFE-0466C89AD7E6}"/>
      </w:docPartPr>
      <w:docPartBody>
        <w:p w:rsidR="00777522" w:rsidRDefault="00777522">
          <w:pPr>
            <w:pStyle w:val="737A0403EF24477FA4A51CAA4D0554BC"/>
          </w:pPr>
          <w:r w:rsidRPr="00F7629D">
            <w:t>The latest updates</w:t>
          </w:r>
        </w:p>
      </w:docPartBody>
    </w:docPart>
    <w:docPart>
      <w:docPartPr>
        <w:name w:val="45B4555D189B499BBF924540B18AC994"/>
        <w:category>
          <w:name w:val="General"/>
          <w:gallery w:val="placeholder"/>
        </w:category>
        <w:types>
          <w:type w:val="bbPlcHdr"/>
        </w:types>
        <w:behaviors>
          <w:behavior w:val="content"/>
        </w:behaviors>
        <w:guid w:val="{9DAD6AE0-933D-4D61-ADC6-B258842DD754}"/>
      </w:docPartPr>
      <w:docPartBody>
        <w:p w:rsidR="00777522" w:rsidRPr="00F66772" w:rsidRDefault="00777522" w:rsidP="0077752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777522" w:rsidRPr="00F66772" w:rsidRDefault="00777522" w:rsidP="00777522">
          <w:r w:rsidRPr="00F66772">
            <w:t xml:space="preserve">To make your document look professionally produced, Word provides header, footer, cover page, and text box designs that complement each other. For example, you can add a matching cover page, header, and sidebar. </w:t>
          </w:r>
        </w:p>
        <w:p w:rsidR="00777522" w:rsidRPr="00F66772" w:rsidRDefault="00777522" w:rsidP="00777522">
          <w:r w:rsidRPr="00F66772">
            <w:t xml:space="preserve">Click Insert and then choose the elements you want from the different galleries. </w:t>
          </w:r>
        </w:p>
        <w:p w:rsidR="00777522" w:rsidRPr="00F66772" w:rsidRDefault="00777522" w:rsidP="0077752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777522" w:rsidRPr="00F66772" w:rsidRDefault="00777522" w:rsidP="00777522">
          <w:r w:rsidRPr="00F66772">
            <w:t xml:space="preserve">Save time in Word with new buttons that show up where you need them. To change the way a picture fits in your document, click it and a button for layout options appears next to it. </w:t>
          </w:r>
        </w:p>
        <w:p w:rsidR="00777522" w:rsidRDefault="00777522">
          <w:pPr>
            <w:pStyle w:val="45B4555D189B499BBF924540B18AC994"/>
          </w:pPr>
          <w:r w:rsidRPr="00F66772">
            <w:t>When you work on a table, click where you want to add a row or a column, and then click the plus sign.</w:t>
          </w:r>
        </w:p>
      </w:docPartBody>
    </w:docPart>
    <w:docPart>
      <w:docPartPr>
        <w:name w:val="431A8CB41CEF4568BFB37910F6455539"/>
        <w:category>
          <w:name w:val="General"/>
          <w:gallery w:val="placeholder"/>
        </w:category>
        <w:types>
          <w:type w:val="bbPlcHdr"/>
        </w:types>
        <w:behaviors>
          <w:behavior w:val="content"/>
        </w:behaviors>
        <w:guid w:val="{5AB5FDA6-302D-485D-9A4C-544169DE88D4}"/>
      </w:docPartPr>
      <w:docPartBody>
        <w:p w:rsidR="00777522" w:rsidRDefault="00777522">
          <w:pPr>
            <w:pStyle w:val="431A8CB41CEF4568BFB37910F6455539"/>
          </w:pPr>
          <w:r w:rsidRPr="009D5E5F">
            <w:rPr>
              <w:rStyle w:val="PlaceholderText"/>
            </w:rPr>
            <w:t>The scoop of the day</w:t>
          </w:r>
        </w:p>
      </w:docPartBody>
    </w:docPart>
    <w:docPart>
      <w:docPartPr>
        <w:name w:val="E3BA5D2B0D7A4468A712EB7F9C152DFE"/>
        <w:category>
          <w:name w:val="General"/>
          <w:gallery w:val="placeholder"/>
        </w:category>
        <w:types>
          <w:type w:val="bbPlcHdr"/>
        </w:types>
        <w:behaviors>
          <w:behavior w:val="content"/>
        </w:behaviors>
        <w:guid w:val="{9CFCB9DB-FEFC-4027-947A-0DD6E5842641}"/>
      </w:docPartPr>
      <w:docPartBody>
        <w:p w:rsidR="00777522" w:rsidRDefault="00777522">
          <w:pPr>
            <w:pStyle w:val="E3BA5D2B0D7A4468A712EB7F9C152DFE"/>
          </w:pPr>
          <w:r w:rsidRPr="009D5E5F">
            <w:t>The latest updates</w:t>
          </w:r>
        </w:p>
      </w:docPartBody>
    </w:docPart>
    <w:docPart>
      <w:docPartPr>
        <w:name w:val="37DCD06CDC6A4D4392E26A4F4E039D27"/>
        <w:category>
          <w:name w:val="General"/>
          <w:gallery w:val="placeholder"/>
        </w:category>
        <w:types>
          <w:type w:val="bbPlcHdr"/>
        </w:types>
        <w:behaviors>
          <w:behavior w:val="content"/>
        </w:behaviors>
        <w:guid w:val="{890C4D7C-BDFB-4CC8-B90A-6CF7E10AEF72}"/>
      </w:docPartPr>
      <w:docPartBody>
        <w:p w:rsidR="00777522" w:rsidRDefault="00777522">
          <w:pPr>
            <w:pStyle w:val="37DCD06CDC6A4D4392E26A4F4E039D27"/>
          </w:pPr>
          <w:r w:rsidRPr="009D5E5F">
            <w:t>The scoop of the day</w:t>
          </w:r>
        </w:p>
      </w:docPartBody>
    </w:docPart>
    <w:docPart>
      <w:docPartPr>
        <w:name w:val="4B7F684FBDDF438196B5B36173465528"/>
        <w:category>
          <w:name w:val="General"/>
          <w:gallery w:val="placeholder"/>
        </w:category>
        <w:types>
          <w:type w:val="bbPlcHdr"/>
        </w:types>
        <w:behaviors>
          <w:behavior w:val="content"/>
        </w:behaviors>
        <w:guid w:val="{ADF3317E-49B2-4BE8-8CF8-73B1CCAFB7FC}"/>
      </w:docPartPr>
      <w:docPartBody>
        <w:p w:rsidR="00777522" w:rsidRDefault="00777522">
          <w:pPr>
            <w:pStyle w:val="4B7F684FBDDF438196B5B36173465528"/>
          </w:pPr>
          <w:r w:rsidRPr="005E1B08">
            <w:t>To make your document look professionally produced, Word provides header, footer, cover page, and text box designs that complement each 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panose1 w:val="02040A02050405020203"/>
    <w:charset w:val="00"/>
    <w:family w:val="roman"/>
    <w:pitch w:val="variable"/>
    <w:sig w:usb0="800002AF" w:usb1="00000003"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22"/>
    <w:rsid w:val="001C2273"/>
    <w:rsid w:val="00561866"/>
    <w:rsid w:val="00777522"/>
    <w:rsid w:val="00F3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9080AD1D4498F896459E60F342D31">
    <w:name w:val="2659080AD1D4498F896459E60F342D31"/>
  </w:style>
  <w:style w:type="paragraph" w:customStyle="1" w:styleId="2E8DC2F5F2EE44FEA2659DB78300B0E5">
    <w:name w:val="2E8DC2F5F2EE44FEA2659DB78300B0E5"/>
  </w:style>
  <w:style w:type="paragraph" w:customStyle="1" w:styleId="2E18AD27956B466980E7AA29FA7DD493">
    <w:name w:val="2E18AD27956B466980E7AA29FA7DD493"/>
  </w:style>
  <w:style w:type="paragraph" w:customStyle="1" w:styleId="BFAD1145D3684CCAAD624F975C687DAE">
    <w:name w:val="BFAD1145D3684CCAAD624F975C687DAE"/>
  </w:style>
  <w:style w:type="paragraph" w:customStyle="1" w:styleId="3B1FFCBA46A64C2E8CB1D0138C01E70C">
    <w:name w:val="3B1FFCBA46A64C2E8CB1D0138C01E70C"/>
  </w:style>
  <w:style w:type="paragraph" w:customStyle="1" w:styleId="737A0403EF24477FA4A51CAA4D0554BC">
    <w:name w:val="737A0403EF24477FA4A51CAA4D0554BC"/>
  </w:style>
  <w:style w:type="paragraph" w:customStyle="1" w:styleId="45B4555D189B499BBF924540B18AC994">
    <w:name w:val="45B4555D189B499BBF924540B18AC994"/>
  </w:style>
  <w:style w:type="character" w:styleId="PlaceholderText">
    <w:name w:val="Placeholder Text"/>
    <w:basedOn w:val="DefaultParagraphFont"/>
    <w:uiPriority w:val="99"/>
    <w:semiHidden/>
    <w:rsid w:val="00F35A37"/>
    <w:rPr>
      <w:color w:val="808080"/>
    </w:rPr>
  </w:style>
  <w:style w:type="paragraph" w:customStyle="1" w:styleId="431A8CB41CEF4568BFB37910F6455539">
    <w:name w:val="431A8CB41CEF4568BFB37910F6455539"/>
  </w:style>
  <w:style w:type="paragraph" w:customStyle="1" w:styleId="E3BA5D2B0D7A4468A712EB7F9C152DFE">
    <w:name w:val="E3BA5D2B0D7A4468A712EB7F9C152DFE"/>
  </w:style>
  <w:style w:type="paragraph" w:customStyle="1" w:styleId="37DCD06CDC6A4D4392E26A4F4E039D27">
    <w:name w:val="37DCD06CDC6A4D4392E26A4F4E039D27"/>
  </w:style>
  <w:style w:type="paragraph" w:customStyle="1" w:styleId="4B7F684FBDDF438196B5B36173465528">
    <w:name w:val="4B7F684FBDDF438196B5B36173465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2.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C:\Users\Darren\AppData\Local\Microsoft\Office\16.0\DTS\en-US{A61FD53D-0561-496C-A40E-3043B13E9C0D}\{FDBAB836-761F-4558-9038-A2FE9C14F94B}tf11279482_win32.dotx</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2022-08-20T12:42:00Z</dcterms:created>
  <dcterms:modified xsi:type="dcterms:W3CDTF">2022-08-25T15:51:00Z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